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A24E9C">
            <w:pPr>
              <w:jc w:val="center"/>
              <w:rPr>
                <w:b/>
                <w:sz w:val="28"/>
              </w:rPr>
            </w:pPr>
            <w:r w:rsidRPr="00A24E9C">
              <w:rPr>
                <w:b/>
                <w:sz w:val="28"/>
              </w:rPr>
              <w:t>О предоставлении дотаций на поддержку мер по обеспечению сбалансированности местных бюджетов на компенсацию</w:t>
            </w:r>
            <w:r>
              <w:rPr>
                <w:b/>
                <w:sz w:val="28"/>
              </w:rPr>
              <w:t xml:space="preserve"> снижения налоговых доходов бюджетов городских и сельских поселений Ивановской области в 2023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A24E9C" w:rsidP="00D0642A">
            <w:pPr>
              <w:pStyle w:val="a4"/>
            </w:pPr>
            <w:r w:rsidRPr="00A24E9C">
              <w:t>В соответствии со статьей 138.4 Бюджетного кодекса Российской Федерации, статьей 8 Закона Ивановской области от 16.12.2019 № 72-ОЗ «О межбюджетных отношениях в Ивановской области» и Законом Ивановской области от 1</w:t>
            </w:r>
            <w:r>
              <w:t>9</w:t>
            </w:r>
            <w:r w:rsidRPr="00A24E9C">
              <w:t>.12.20</w:t>
            </w:r>
            <w:r>
              <w:t>22</w:t>
            </w:r>
            <w:r w:rsidRPr="00A24E9C">
              <w:t xml:space="preserve"> № 7</w:t>
            </w:r>
            <w:r>
              <w:t>6</w:t>
            </w:r>
            <w:r w:rsidRPr="00A24E9C">
              <w:t xml:space="preserve">-ОЗ «Об областном бюджете на </w:t>
            </w:r>
            <w:r>
              <w:t>2023 год и на плановый период 2024</w:t>
            </w:r>
            <w:r w:rsidRPr="00A24E9C">
              <w:t xml:space="preserve"> и 202</w:t>
            </w:r>
            <w:r>
              <w:t>5</w:t>
            </w:r>
            <w:r w:rsidRPr="00A24E9C">
              <w:t xml:space="preserve"> годов» Правительство Ивановской области </w:t>
            </w:r>
            <w:r w:rsidRPr="00A24E9C">
              <w:rPr>
                <w:b/>
              </w:rPr>
              <w:t>п о с т а н о в л я е т</w:t>
            </w:r>
            <w:r w:rsidRPr="00A24E9C">
              <w:t>:</w:t>
            </w:r>
          </w:p>
          <w:p w:rsidR="00A24E9C" w:rsidRDefault="0082425B" w:rsidP="0082425B">
            <w:pPr>
              <w:pStyle w:val="a4"/>
              <w:tabs>
                <w:tab w:val="left" w:pos="990"/>
              </w:tabs>
            </w:pPr>
            <w:r>
              <w:t>1.</w:t>
            </w:r>
            <w:r>
              <w:tab/>
              <w:t>Установ</w:t>
            </w:r>
            <w:r w:rsidR="00A24E9C">
              <w:t>ить</w:t>
            </w:r>
            <w:r>
              <w:t xml:space="preserve"> </w:t>
            </w:r>
            <w:r w:rsidR="00A24E9C">
              <w:t xml:space="preserve">Методику распределения из областного бюджета дотаций на поддержку мер по обеспечению сбалансированности местных бюджетов на компенсацию </w:t>
            </w:r>
            <w:r w:rsidR="00A24E9C" w:rsidRPr="00A24E9C">
              <w:t xml:space="preserve">снижения налоговых доходов бюджетов городских и сельских поселений Ивановской области в 2023 году </w:t>
            </w:r>
            <w:r w:rsidR="00A06436">
              <w:t>(приложение</w:t>
            </w:r>
            <w:r w:rsidR="00A24E9C" w:rsidRPr="00A24E9C">
              <w:t xml:space="preserve"> 1</w:t>
            </w:r>
            <w:r w:rsidR="00A06436">
              <w:t>).</w:t>
            </w:r>
          </w:p>
          <w:p w:rsidR="00A24E9C" w:rsidRDefault="0082425B" w:rsidP="00A06436">
            <w:pPr>
              <w:pStyle w:val="a4"/>
            </w:pPr>
            <w:r>
              <w:t xml:space="preserve">2. Установить </w:t>
            </w:r>
            <w:r w:rsidR="00A24E9C">
              <w:t xml:space="preserve">Правила предоставления из областного бюджета дотаций на поддержку мер по обеспечению сбалансированности местных бюджетов на компенсацию </w:t>
            </w:r>
            <w:r w:rsidR="00A24E9C" w:rsidRPr="00A24E9C">
              <w:t>снижения налоговых доходов бюджетов городских и сельских поселений Ивановской области в 2023 году</w:t>
            </w:r>
            <w:r w:rsidR="00A24E9C">
              <w:t xml:space="preserve"> </w:t>
            </w:r>
            <w:r w:rsidR="00A06436">
              <w:t>(приложение</w:t>
            </w:r>
            <w:r w:rsidR="00A24E9C" w:rsidRPr="00A24E9C">
              <w:t xml:space="preserve"> 2</w:t>
            </w:r>
            <w:r w:rsidR="00A06436">
              <w:t>)</w:t>
            </w:r>
            <w:r w:rsidR="00A24E9C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283F" w:rsidRPr="007931B7" w:rsidRDefault="00DA283F" w:rsidP="00DA283F">
      <w:pPr>
        <w:pStyle w:val="1"/>
      </w:pPr>
      <w:r w:rsidRPr="007931B7">
        <w:lastRenderedPageBreak/>
        <w:t>Приложение 1 к постановлению</w:t>
      </w:r>
    </w:p>
    <w:p w:rsidR="00DA283F" w:rsidRPr="007931B7" w:rsidRDefault="00DA283F" w:rsidP="00DA283F">
      <w:pPr>
        <w:pStyle w:val="1"/>
      </w:pPr>
      <w:r w:rsidRPr="007931B7">
        <w:t>Правительства Ивановской области</w:t>
      </w:r>
    </w:p>
    <w:p w:rsidR="00DA283F" w:rsidRPr="007931B7" w:rsidRDefault="00DA283F" w:rsidP="00DA283F">
      <w:pPr>
        <w:pStyle w:val="1"/>
      </w:pPr>
      <w:r w:rsidRPr="007931B7">
        <w:t>от ______________ № ______-</w:t>
      </w:r>
      <w:r>
        <w:t>п</w:t>
      </w:r>
    </w:p>
    <w:p w:rsidR="00DA283F" w:rsidRPr="007931B7" w:rsidRDefault="00DA283F" w:rsidP="00DA283F">
      <w:pPr>
        <w:jc w:val="right"/>
      </w:pPr>
    </w:p>
    <w:p w:rsidR="00DA283F" w:rsidRPr="007931B7" w:rsidRDefault="00DA283F" w:rsidP="00DA283F">
      <w:pPr>
        <w:pStyle w:val="2"/>
        <w:rPr>
          <w:szCs w:val="28"/>
        </w:rPr>
      </w:pPr>
      <w:r w:rsidRPr="007931B7">
        <w:rPr>
          <w:szCs w:val="28"/>
        </w:rPr>
        <w:t>Методика</w:t>
      </w:r>
    </w:p>
    <w:p w:rsidR="00D65A60" w:rsidRDefault="00DA283F" w:rsidP="00DA283F">
      <w:pPr>
        <w:jc w:val="center"/>
        <w:rPr>
          <w:b/>
          <w:sz w:val="28"/>
        </w:rPr>
      </w:pPr>
      <w:r w:rsidRPr="007931B7"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Pr="000A6823">
        <w:rPr>
          <w:b/>
          <w:sz w:val="28"/>
        </w:rPr>
        <w:t>на компенсацию</w:t>
      </w:r>
      <w:r>
        <w:rPr>
          <w:b/>
          <w:sz w:val="28"/>
        </w:rPr>
        <w:t xml:space="preserve"> </w:t>
      </w:r>
      <w:r w:rsidRPr="00DA283F">
        <w:rPr>
          <w:b/>
          <w:sz w:val="28"/>
        </w:rPr>
        <w:t>снижения налоговых доходов бюджетов городских и сельских поселений Ивановской области в 2023 году</w:t>
      </w:r>
    </w:p>
    <w:p w:rsidR="0013268A" w:rsidRDefault="0013268A" w:rsidP="00DA283F">
      <w:pPr>
        <w:jc w:val="center"/>
        <w:rPr>
          <w:b/>
          <w:sz w:val="28"/>
        </w:rPr>
      </w:pPr>
    </w:p>
    <w:p w:rsidR="0013268A" w:rsidRDefault="001D186E" w:rsidP="00CE438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Дотации</w:t>
      </w:r>
      <w:r w:rsidR="0013268A" w:rsidRPr="0013268A">
        <w:rPr>
          <w:sz w:val="28"/>
          <w:szCs w:val="28"/>
        </w:rPr>
        <w:t xml:space="preserve"> на поддержку мер по обеспечению сбалансированности местных бюджетов </w:t>
      </w:r>
      <w:r>
        <w:rPr>
          <w:sz w:val="28"/>
          <w:szCs w:val="28"/>
        </w:rPr>
        <w:t xml:space="preserve">(далее – дотации), предоставляемые </w:t>
      </w:r>
      <w:r w:rsidR="00536530" w:rsidRPr="00536530">
        <w:rPr>
          <w:sz w:val="28"/>
          <w:szCs w:val="28"/>
        </w:rPr>
        <w:t>в случае оказания финансовой помощи органам местного самоуправления муниципальных образований Ивановской области</w:t>
      </w:r>
      <w:r w:rsidR="00536530">
        <w:rPr>
          <w:sz w:val="28"/>
          <w:szCs w:val="28"/>
        </w:rPr>
        <w:t>, предусмотренном абзацем девят</w:t>
      </w:r>
      <w:r w:rsidR="00536530" w:rsidRPr="00536530">
        <w:rPr>
          <w:sz w:val="28"/>
          <w:szCs w:val="28"/>
        </w:rPr>
        <w:t>ым части 1 статьи 8 Закона Ивановской</w:t>
      </w:r>
      <w:r w:rsidR="00536530">
        <w:rPr>
          <w:sz w:val="28"/>
          <w:szCs w:val="28"/>
        </w:rPr>
        <w:t xml:space="preserve"> области от 16.12.2019 № 72-ОЗ «</w:t>
      </w:r>
      <w:r w:rsidR="00536530" w:rsidRPr="00536530">
        <w:rPr>
          <w:sz w:val="28"/>
          <w:szCs w:val="28"/>
        </w:rPr>
        <w:t>О межбюджетных отношениях в Ивановской области</w:t>
      </w:r>
      <w:r w:rsidR="00536530">
        <w:rPr>
          <w:sz w:val="28"/>
          <w:szCs w:val="28"/>
        </w:rPr>
        <w:t>»</w:t>
      </w:r>
      <w:r w:rsidR="0013268A">
        <w:rPr>
          <w:sz w:val="28"/>
          <w:szCs w:val="28"/>
        </w:rPr>
        <w:t xml:space="preserve">, </w:t>
      </w:r>
      <w:r>
        <w:rPr>
          <w:sz w:val="28"/>
          <w:szCs w:val="28"/>
        </w:rPr>
        <w:t>распределяются</w:t>
      </w:r>
      <w:r w:rsidRPr="0013268A">
        <w:rPr>
          <w:sz w:val="28"/>
          <w:szCs w:val="28"/>
        </w:rPr>
        <w:t xml:space="preserve"> бюджетам муниципальных образований Ивановской области</w:t>
      </w:r>
      <w:r w:rsidR="0013268A">
        <w:rPr>
          <w:sz w:val="28"/>
          <w:szCs w:val="28"/>
        </w:rPr>
        <w:t xml:space="preserve"> по формуле:</w:t>
      </w:r>
    </w:p>
    <w:p w:rsidR="0013268A" w:rsidRDefault="0013268A" w:rsidP="0013268A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3268A" w:rsidRDefault="0013268A" w:rsidP="0013268A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  <w:r w:rsidRPr="0013268A">
        <w:rPr>
          <w:sz w:val="28"/>
          <w:szCs w:val="28"/>
        </w:rPr>
        <w:t>V</w:t>
      </w:r>
      <w:r w:rsidRPr="0013268A">
        <w:rPr>
          <w:sz w:val="28"/>
          <w:szCs w:val="28"/>
          <w:vertAlign w:val="subscript"/>
        </w:rPr>
        <w:t>i</w:t>
      </w:r>
      <w:r w:rsidRPr="0013268A">
        <w:rPr>
          <w:sz w:val="28"/>
          <w:szCs w:val="28"/>
        </w:rPr>
        <w:t xml:space="preserve"> = V</w:t>
      </w:r>
      <w:r w:rsidRPr="0013268A">
        <w:rPr>
          <w:sz w:val="28"/>
          <w:szCs w:val="28"/>
          <w:vertAlign w:val="subscript"/>
        </w:rPr>
        <w:t>1i</w:t>
      </w:r>
      <w:r w:rsidRPr="0013268A">
        <w:rPr>
          <w:sz w:val="28"/>
          <w:szCs w:val="28"/>
        </w:rPr>
        <w:t xml:space="preserve"> + V</w:t>
      </w:r>
      <w:r w:rsidRPr="0013268A">
        <w:rPr>
          <w:sz w:val="28"/>
          <w:szCs w:val="28"/>
          <w:vertAlign w:val="subscript"/>
        </w:rPr>
        <w:t>2i</w:t>
      </w:r>
      <w:r>
        <w:rPr>
          <w:sz w:val="28"/>
          <w:szCs w:val="28"/>
        </w:rPr>
        <w:t xml:space="preserve"> + V</w:t>
      </w:r>
      <w:r w:rsidRPr="0013268A">
        <w:rPr>
          <w:sz w:val="28"/>
          <w:szCs w:val="28"/>
          <w:vertAlign w:val="subscript"/>
        </w:rPr>
        <w:t>3i</w:t>
      </w:r>
      <w:r>
        <w:rPr>
          <w:sz w:val="28"/>
          <w:szCs w:val="28"/>
        </w:rPr>
        <w:t xml:space="preserve"> + V</w:t>
      </w:r>
      <w:r w:rsidRPr="0013268A">
        <w:rPr>
          <w:sz w:val="28"/>
          <w:szCs w:val="28"/>
          <w:vertAlign w:val="subscript"/>
        </w:rPr>
        <w:t>4i</w:t>
      </w:r>
      <w:r w:rsidRPr="0013268A">
        <w:rPr>
          <w:sz w:val="28"/>
          <w:szCs w:val="28"/>
        </w:rPr>
        <w:t>, где:</w:t>
      </w:r>
    </w:p>
    <w:p w:rsidR="0013268A" w:rsidRDefault="0013268A" w:rsidP="0013268A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3268A" w:rsidRPr="0013268A" w:rsidRDefault="0013268A" w:rsidP="0013268A">
      <w:pPr>
        <w:pStyle w:val="ab"/>
        <w:ind w:left="0" w:firstLine="709"/>
        <w:jc w:val="both"/>
        <w:rPr>
          <w:sz w:val="28"/>
          <w:szCs w:val="28"/>
        </w:rPr>
      </w:pPr>
      <w:r w:rsidRPr="0013268A">
        <w:rPr>
          <w:sz w:val="28"/>
          <w:szCs w:val="28"/>
        </w:rPr>
        <w:t>V</w:t>
      </w:r>
      <w:r w:rsidRPr="0013268A">
        <w:rPr>
          <w:sz w:val="28"/>
          <w:szCs w:val="28"/>
          <w:vertAlign w:val="subscript"/>
        </w:rPr>
        <w:t>i</w:t>
      </w:r>
      <w:r w:rsidRPr="0013268A">
        <w:rPr>
          <w:sz w:val="28"/>
          <w:szCs w:val="28"/>
        </w:rPr>
        <w:t xml:space="preserve"> </w:t>
      </w:r>
      <w:r w:rsidR="00F66763" w:rsidRPr="0013268A">
        <w:rPr>
          <w:sz w:val="28"/>
          <w:szCs w:val="28"/>
        </w:rPr>
        <w:t>-</w:t>
      </w:r>
      <w:r w:rsidRPr="0013268A">
        <w:rPr>
          <w:sz w:val="28"/>
          <w:szCs w:val="28"/>
        </w:rPr>
        <w:t xml:space="preserve"> общий объем дотации i-му муниципальному образованию Ивановской области;</w:t>
      </w:r>
    </w:p>
    <w:p w:rsidR="0013268A" w:rsidRDefault="0013268A" w:rsidP="0013268A">
      <w:pPr>
        <w:pStyle w:val="ab"/>
        <w:ind w:left="0" w:firstLine="709"/>
        <w:jc w:val="both"/>
        <w:rPr>
          <w:sz w:val="28"/>
          <w:szCs w:val="28"/>
        </w:rPr>
      </w:pPr>
      <w:r w:rsidRPr="0013268A">
        <w:rPr>
          <w:sz w:val="28"/>
          <w:szCs w:val="28"/>
        </w:rPr>
        <w:t>V</w:t>
      </w:r>
      <w:r w:rsidRPr="0013268A">
        <w:rPr>
          <w:sz w:val="28"/>
          <w:szCs w:val="28"/>
          <w:vertAlign w:val="subscript"/>
        </w:rPr>
        <w:t>1i</w:t>
      </w:r>
      <w:r w:rsidRPr="0013268A">
        <w:rPr>
          <w:sz w:val="28"/>
          <w:szCs w:val="28"/>
        </w:rPr>
        <w:t xml:space="preserve"> - объем дотации i-му муниципальному образованию Ивановской области на компенсацию снижения поступления</w:t>
      </w:r>
      <w:r w:rsidR="009D3E53">
        <w:rPr>
          <w:sz w:val="28"/>
          <w:szCs w:val="28"/>
        </w:rPr>
        <w:t xml:space="preserve"> налога на доходы физических лиц;</w:t>
      </w:r>
    </w:p>
    <w:p w:rsidR="009D3E53" w:rsidRDefault="009D3E53" w:rsidP="0013268A">
      <w:pPr>
        <w:pStyle w:val="ab"/>
        <w:ind w:left="0" w:firstLine="709"/>
        <w:jc w:val="both"/>
        <w:rPr>
          <w:sz w:val="28"/>
        </w:rPr>
      </w:pPr>
      <w:r w:rsidRPr="009D3E53">
        <w:rPr>
          <w:sz w:val="28"/>
        </w:rPr>
        <w:t>V</w:t>
      </w:r>
      <w:r w:rsidRPr="009D3E53">
        <w:rPr>
          <w:sz w:val="28"/>
          <w:vertAlign w:val="subscript"/>
        </w:rPr>
        <w:t>2i</w:t>
      </w:r>
      <w:r w:rsidRPr="00CE438F">
        <w:rPr>
          <w:sz w:val="28"/>
        </w:rPr>
        <w:t xml:space="preserve"> </w:t>
      </w:r>
      <w:r w:rsidRPr="009D3E53">
        <w:rPr>
          <w:sz w:val="28"/>
        </w:rPr>
        <w:t>- объем дотации i-му муниципальному образованию Ивановской области на компенсацию снижения поступления</w:t>
      </w:r>
      <w:r>
        <w:rPr>
          <w:sz w:val="28"/>
        </w:rPr>
        <w:t xml:space="preserve"> единого сельскохозяйственного налога;</w:t>
      </w:r>
    </w:p>
    <w:p w:rsidR="009D3E53" w:rsidRDefault="009D3E53" w:rsidP="009D3E53">
      <w:pPr>
        <w:pStyle w:val="ab"/>
        <w:ind w:left="0" w:firstLine="709"/>
        <w:jc w:val="both"/>
        <w:rPr>
          <w:sz w:val="28"/>
        </w:rPr>
      </w:pPr>
      <w:r w:rsidRPr="009D3E53">
        <w:rPr>
          <w:sz w:val="28"/>
        </w:rPr>
        <w:t>V</w:t>
      </w:r>
      <w:r>
        <w:rPr>
          <w:sz w:val="28"/>
          <w:vertAlign w:val="subscript"/>
        </w:rPr>
        <w:t>3</w:t>
      </w:r>
      <w:r w:rsidRPr="009D3E53">
        <w:rPr>
          <w:sz w:val="28"/>
          <w:vertAlign w:val="subscript"/>
        </w:rPr>
        <w:t>i</w:t>
      </w:r>
      <w:r w:rsidRPr="00CE438F">
        <w:rPr>
          <w:sz w:val="28"/>
        </w:rPr>
        <w:t xml:space="preserve"> </w:t>
      </w:r>
      <w:r w:rsidRPr="009D3E53">
        <w:rPr>
          <w:sz w:val="28"/>
        </w:rPr>
        <w:t>- объем дотации i-му муниципальному образованию Ивановской области на компенсацию снижения поступления</w:t>
      </w:r>
      <w:r>
        <w:rPr>
          <w:sz w:val="28"/>
        </w:rPr>
        <w:t xml:space="preserve"> имущественных налогов с физических лиц;</w:t>
      </w:r>
    </w:p>
    <w:p w:rsidR="009D3E53" w:rsidRDefault="009D3E53" w:rsidP="009D3E53">
      <w:pPr>
        <w:pStyle w:val="ab"/>
        <w:ind w:left="0" w:firstLine="709"/>
        <w:jc w:val="both"/>
        <w:rPr>
          <w:sz w:val="28"/>
        </w:rPr>
      </w:pPr>
      <w:r w:rsidRPr="009D3E53">
        <w:rPr>
          <w:sz w:val="28"/>
        </w:rPr>
        <w:t>V</w:t>
      </w:r>
      <w:r>
        <w:rPr>
          <w:sz w:val="28"/>
          <w:vertAlign w:val="subscript"/>
        </w:rPr>
        <w:t>4</w:t>
      </w:r>
      <w:r w:rsidRPr="009D3E53">
        <w:rPr>
          <w:sz w:val="28"/>
          <w:vertAlign w:val="subscript"/>
        </w:rPr>
        <w:t>i</w:t>
      </w:r>
      <w:r w:rsidRPr="00CE438F">
        <w:rPr>
          <w:sz w:val="28"/>
        </w:rPr>
        <w:t xml:space="preserve"> </w:t>
      </w:r>
      <w:r w:rsidRPr="009D3E53">
        <w:rPr>
          <w:sz w:val="28"/>
        </w:rPr>
        <w:t>- объем дотации i-му муниципальному образованию Ивановской области на компенсацию снижения поступления</w:t>
      </w:r>
      <w:r>
        <w:rPr>
          <w:sz w:val="28"/>
        </w:rPr>
        <w:t xml:space="preserve"> земельного налога с </w:t>
      </w:r>
      <w:r w:rsidR="00A86197">
        <w:rPr>
          <w:sz w:val="28"/>
        </w:rPr>
        <w:t>организаций</w:t>
      </w:r>
      <w:r>
        <w:rPr>
          <w:sz w:val="28"/>
        </w:rPr>
        <w:t>;</w:t>
      </w:r>
    </w:p>
    <w:p w:rsidR="009D3E53" w:rsidRPr="007931B7" w:rsidRDefault="009D3E53" w:rsidP="009D3E53">
      <w:pPr>
        <w:pStyle w:val="a4"/>
      </w:pPr>
      <w:r w:rsidRPr="007931B7">
        <w:t>Объем дотации i-му муниципальному образованию Ивановской области определяется в рублях с округлением до полного рубля в соответствии с действующим</w:t>
      </w:r>
      <w:r>
        <w:t>и</w:t>
      </w:r>
      <w:r w:rsidRPr="007931B7">
        <w:t xml:space="preserve"> </w:t>
      </w:r>
      <w:r>
        <w:t>правилами</w:t>
      </w:r>
      <w:r w:rsidRPr="007931B7">
        <w:t xml:space="preserve"> округления.</w:t>
      </w:r>
    </w:p>
    <w:p w:rsidR="009D3E53" w:rsidRDefault="009D3E53" w:rsidP="008D7D2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3E53">
        <w:rPr>
          <w:sz w:val="28"/>
          <w:szCs w:val="28"/>
        </w:rPr>
        <w:t>Объем дотации i-му муниципальному образованию Ивановской области (V</w:t>
      </w:r>
      <w:r w:rsidRPr="000E06E7">
        <w:rPr>
          <w:sz w:val="28"/>
          <w:szCs w:val="28"/>
          <w:vertAlign w:val="subscript"/>
        </w:rPr>
        <w:t>1i</w:t>
      </w:r>
      <w:r w:rsidRPr="009D3E53">
        <w:rPr>
          <w:sz w:val="28"/>
          <w:szCs w:val="28"/>
        </w:rPr>
        <w:t>) на компенсацию снижения поступления</w:t>
      </w:r>
      <w:r w:rsidR="008D7D2F" w:rsidRPr="008D7D2F">
        <w:t xml:space="preserve"> </w:t>
      </w:r>
      <w:r w:rsidR="008D7D2F" w:rsidRPr="008D7D2F">
        <w:rPr>
          <w:sz w:val="28"/>
          <w:szCs w:val="28"/>
        </w:rPr>
        <w:t>налога на доходы физических лиц</w:t>
      </w:r>
      <w:r w:rsidR="008D7D2F">
        <w:rPr>
          <w:sz w:val="28"/>
          <w:szCs w:val="28"/>
        </w:rPr>
        <w:t xml:space="preserve"> определяется по формуле:</w:t>
      </w:r>
    </w:p>
    <w:p w:rsidR="008D7D2F" w:rsidRDefault="008D7D2F" w:rsidP="008D7D2F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D7D2F" w:rsidRDefault="008D7D2F" w:rsidP="008D7D2F">
      <w:pPr>
        <w:pStyle w:val="ab"/>
        <w:tabs>
          <w:tab w:val="left" w:pos="993"/>
        </w:tabs>
        <w:ind w:left="709"/>
        <w:jc w:val="both"/>
        <w:rPr>
          <w:sz w:val="28"/>
        </w:rPr>
      </w:pPr>
      <w:r w:rsidRPr="008D7D2F">
        <w:rPr>
          <w:sz w:val="28"/>
          <w:lang w:val="en-US"/>
        </w:rPr>
        <w:t>V</w:t>
      </w:r>
      <w:r w:rsidRPr="008D7D2F">
        <w:rPr>
          <w:sz w:val="28"/>
          <w:vertAlign w:val="subscript"/>
        </w:rPr>
        <w:t>1</w:t>
      </w:r>
      <w:r w:rsidRPr="008D7D2F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8D7D2F">
        <w:rPr>
          <w:sz w:val="28"/>
        </w:rPr>
        <w:t>=</w:t>
      </w:r>
      <w:r>
        <w:rPr>
          <w:sz w:val="28"/>
        </w:rPr>
        <w:t xml:space="preserve"> </w:t>
      </w:r>
      <w:r w:rsidR="000E1D7E">
        <w:rPr>
          <w:sz w:val="28"/>
          <w:lang w:val="en-US"/>
        </w:rPr>
        <w:t>ND</w:t>
      </w:r>
      <w:r w:rsidR="00B33728">
        <w:rPr>
          <w:sz w:val="28"/>
          <w:vertAlign w:val="superscript"/>
        </w:rPr>
        <w:t>баз</w:t>
      </w:r>
      <w:r w:rsidR="000E1D7E" w:rsidRPr="000E1D7E">
        <w:rPr>
          <w:sz w:val="28"/>
          <w:vertAlign w:val="subscript"/>
          <w:lang w:val="en-US"/>
        </w:rPr>
        <w:t>i</w:t>
      </w:r>
      <w:r w:rsidR="000E1D7E">
        <w:rPr>
          <w:sz w:val="28"/>
          <w:lang w:val="en-US"/>
        </w:rPr>
        <w:t xml:space="preserve"> x 106</w:t>
      </w:r>
      <w:r w:rsidR="00DC3F49">
        <w:rPr>
          <w:sz w:val="28"/>
        </w:rPr>
        <w:t>,</w:t>
      </w:r>
      <w:r w:rsidR="000E1D7E">
        <w:rPr>
          <w:sz w:val="28"/>
          <w:lang w:val="en-US"/>
        </w:rPr>
        <w:t>6</w:t>
      </w:r>
      <w:r w:rsidR="00DC3F49">
        <w:rPr>
          <w:sz w:val="28"/>
        </w:rPr>
        <w:t>/100</w:t>
      </w:r>
      <w:r w:rsidR="000E1D7E">
        <w:rPr>
          <w:sz w:val="28"/>
          <w:lang w:val="en-US"/>
        </w:rPr>
        <w:t xml:space="preserve"> - ND</w:t>
      </w:r>
      <w:r w:rsidR="000E1D7E" w:rsidRPr="000E1D7E">
        <w:rPr>
          <w:sz w:val="28"/>
          <w:vertAlign w:val="superscript"/>
          <w:lang w:val="en-US"/>
        </w:rPr>
        <w:t>2023</w:t>
      </w:r>
      <w:r w:rsidR="000E1D7E" w:rsidRPr="000E1D7E">
        <w:rPr>
          <w:sz w:val="28"/>
          <w:vertAlign w:val="subscript"/>
          <w:lang w:val="en-US"/>
        </w:rPr>
        <w:t>i</w:t>
      </w:r>
      <w:r w:rsidR="000E1D7E">
        <w:rPr>
          <w:sz w:val="28"/>
        </w:rPr>
        <w:t>, где:</w:t>
      </w:r>
    </w:p>
    <w:p w:rsidR="001D186E" w:rsidRDefault="001D186E" w:rsidP="000E1D7E">
      <w:pPr>
        <w:pStyle w:val="ab"/>
        <w:tabs>
          <w:tab w:val="left" w:pos="993"/>
        </w:tabs>
        <w:ind w:left="0" w:firstLine="709"/>
        <w:jc w:val="both"/>
        <w:rPr>
          <w:sz w:val="28"/>
          <w:lang w:val="en-US"/>
        </w:rPr>
      </w:pPr>
    </w:p>
    <w:p w:rsidR="00B33728" w:rsidRDefault="00B33728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en-US"/>
        </w:rPr>
        <w:lastRenderedPageBreak/>
        <w:t>ND</w:t>
      </w:r>
      <w:r>
        <w:rPr>
          <w:sz w:val="28"/>
          <w:vertAlign w:val="superscript"/>
        </w:rPr>
        <w:t>баз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="001F6D6C" w:rsidRPr="0013268A">
        <w:rPr>
          <w:sz w:val="28"/>
          <w:szCs w:val="28"/>
        </w:rPr>
        <w:t>-</w:t>
      </w:r>
      <w:r>
        <w:rPr>
          <w:sz w:val="28"/>
        </w:rPr>
        <w:t xml:space="preserve"> базовый </w:t>
      </w:r>
      <w:r w:rsidRPr="000E1D7E">
        <w:rPr>
          <w:sz w:val="28"/>
        </w:rPr>
        <w:t xml:space="preserve">объем поступления налога </w:t>
      </w:r>
      <w:r>
        <w:rPr>
          <w:sz w:val="28"/>
        </w:rPr>
        <w:t xml:space="preserve">на доходы физических лиц </w:t>
      </w:r>
      <w:r w:rsidRPr="000E1D7E">
        <w:rPr>
          <w:sz w:val="28"/>
        </w:rPr>
        <w:t>в бюджет i-го муниципального образования Ивановской области</w:t>
      </w:r>
      <w:r>
        <w:rPr>
          <w:sz w:val="28"/>
        </w:rPr>
        <w:t>;</w:t>
      </w:r>
    </w:p>
    <w:p w:rsidR="000E1D7E" w:rsidRDefault="000E1D7E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en-US"/>
        </w:rPr>
        <w:t>ND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3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0E1D7E">
        <w:rPr>
          <w:sz w:val="28"/>
        </w:rPr>
        <w:t>-</w:t>
      </w:r>
      <w:r>
        <w:rPr>
          <w:sz w:val="28"/>
        </w:rPr>
        <w:t xml:space="preserve"> </w:t>
      </w:r>
      <w:r w:rsidRPr="000E1D7E">
        <w:rPr>
          <w:sz w:val="28"/>
        </w:rPr>
        <w:t xml:space="preserve">объем поступления налога </w:t>
      </w:r>
      <w:r>
        <w:rPr>
          <w:sz w:val="28"/>
        </w:rPr>
        <w:t xml:space="preserve">на доходы физических лиц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2023 года;</w:t>
      </w:r>
    </w:p>
    <w:p w:rsidR="00D844C5" w:rsidRDefault="00DC3F49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D844C5">
        <w:rPr>
          <w:sz w:val="28"/>
        </w:rPr>
        <w:t>06</w:t>
      </w:r>
      <w:r>
        <w:rPr>
          <w:sz w:val="28"/>
        </w:rPr>
        <w:t>,</w:t>
      </w:r>
      <w:r w:rsidR="00D844C5">
        <w:rPr>
          <w:sz w:val="28"/>
        </w:rPr>
        <w:t xml:space="preserve">6 </w:t>
      </w:r>
      <w:r w:rsidR="001F6D6C" w:rsidRPr="0013268A">
        <w:rPr>
          <w:sz w:val="28"/>
          <w:szCs w:val="28"/>
        </w:rPr>
        <w:t>-</w:t>
      </w:r>
      <w:r w:rsidR="001F6D6C">
        <w:rPr>
          <w:sz w:val="28"/>
          <w:szCs w:val="28"/>
          <w:lang w:val="en-US"/>
        </w:rPr>
        <w:t xml:space="preserve"> </w:t>
      </w:r>
      <w:r w:rsidR="00D844C5" w:rsidRPr="00DC3F49">
        <w:rPr>
          <w:sz w:val="28"/>
        </w:rPr>
        <w:t xml:space="preserve">темп роста фонда </w:t>
      </w:r>
      <w:r w:rsidRPr="00DC3F49">
        <w:rPr>
          <w:sz w:val="28"/>
        </w:rPr>
        <w:t>заработной платы</w:t>
      </w:r>
      <w:r w:rsidR="00D844C5" w:rsidRPr="00DC3F49">
        <w:rPr>
          <w:sz w:val="28"/>
        </w:rPr>
        <w:t xml:space="preserve"> за </w:t>
      </w:r>
      <w:r w:rsidR="00182C63" w:rsidRPr="00DC3F49">
        <w:rPr>
          <w:sz w:val="28"/>
        </w:rPr>
        <w:t>январь-июль</w:t>
      </w:r>
      <w:r w:rsidR="00D844C5" w:rsidRPr="00DC3F49">
        <w:rPr>
          <w:sz w:val="28"/>
        </w:rPr>
        <w:t xml:space="preserve"> 2023 года к аналогичному периоду 2022 года</w:t>
      </w:r>
      <w:r w:rsidR="00CE438F">
        <w:rPr>
          <w:sz w:val="28"/>
        </w:rPr>
        <w:t xml:space="preserve"> (по данным т</w:t>
      </w:r>
      <w:r w:rsidR="00B33728" w:rsidRPr="00DC3F49">
        <w:rPr>
          <w:sz w:val="28"/>
        </w:rPr>
        <w:t>ерриториального органа Федеральной службы государственной статистики по Ивановской области)</w:t>
      </w:r>
      <w:r w:rsidR="00EE285A" w:rsidRPr="00DC3F49">
        <w:rPr>
          <w:sz w:val="28"/>
        </w:rPr>
        <w:t>.</w:t>
      </w:r>
    </w:p>
    <w:p w:rsidR="00EE285A" w:rsidRDefault="00EE285A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Б</w:t>
      </w:r>
      <w:r w:rsidRPr="00EE285A">
        <w:rPr>
          <w:sz w:val="28"/>
        </w:rPr>
        <w:t xml:space="preserve">азовый объем поступления налога на доходы физических лиц </w:t>
      </w:r>
      <w:r>
        <w:rPr>
          <w:sz w:val="28"/>
        </w:rPr>
        <w:t>(</w:t>
      </w:r>
      <w:r>
        <w:rPr>
          <w:sz w:val="28"/>
          <w:lang w:val="en-US"/>
        </w:rPr>
        <w:t>ND</w:t>
      </w:r>
      <w:r>
        <w:rPr>
          <w:sz w:val="28"/>
          <w:vertAlign w:val="superscript"/>
        </w:rPr>
        <w:t>баз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) </w:t>
      </w:r>
      <w:r w:rsidRPr="00EE285A">
        <w:rPr>
          <w:sz w:val="28"/>
        </w:rPr>
        <w:t>в бюджет i-го муниципального образования Ивановской области</w:t>
      </w:r>
      <w:r>
        <w:rPr>
          <w:sz w:val="28"/>
        </w:rPr>
        <w:t xml:space="preserve"> определяется по формуле:</w:t>
      </w:r>
    </w:p>
    <w:p w:rsidR="002D33BA" w:rsidRDefault="002D33BA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</w:p>
    <w:p w:rsidR="00EE285A" w:rsidRPr="002D33BA" w:rsidRDefault="002D33BA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en-US"/>
        </w:rPr>
        <w:t>ND</w:t>
      </w:r>
      <w:r>
        <w:rPr>
          <w:sz w:val="28"/>
          <w:vertAlign w:val="superscript"/>
        </w:rPr>
        <w:t>баз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ND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>, где:</w:t>
      </w:r>
    </w:p>
    <w:p w:rsidR="00EE285A" w:rsidRDefault="00EE285A" w:rsidP="000E1D7E">
      <w:pPr>
        <w:pStyle w:val="ab"/>
        <w:tabs>
          <w:tab w:val="left" w:pos="993"/>
        </w:tabs>
        <w:ind w:left="0" w:firstLine="709"/>
        <w:jc w:val="both"/>
        <w:rPr>
          <w:sz w:val="28"/>
          <w:vertAlign w:val="subscript"/>
        </w:rPr>
      </w:pPr>
    </w:p>
    <w:p w:rsidR="00B33728" w:rsidRDefault="00B33728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en-US"/>
        </w:rPr>
        <w:t>ND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0E1D7E">
        <w:rPr>
          <w:sz w:val="28"/>
        </w:rPr>
        <w:t>-</w:t>
      </w:r>
      <w:r>
        <w:rPr>
          <w:sz w:val="28"/>
        </w:rPr>
        <w:t xml:space="preserve"> </w:t>
      </w:r>
      <w:r w:rsidRPr="000E1D7E">
        <w:rPr>
          <w:sz w:val="28"/>
        </w:rPr>
        <w:t xml:space="preserve">объем поступления налога </w:t>
      </w:r>
      <w:r>
        <w:rPr>
          <w:sz w:val="28"/>
        </w:rPr>
        <w:t xml:space="preserve">на доходы физических лиц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2022 года;</w:t>
      </w:r>
    </w:p>
    <w:p w:rsidR="002D33BA" w:rsidRDefault="002D33BA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</w:p>
    <w:p w:rsidR="00FA0316" w:rsidRDefault="002D33BA" w:rsidP="00FA0316">
      <w:pPr>
        <w:pStyle w:val="ab"/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  <w:lang w:val="en-US"/>
        </w:rPr>
        <w:t>ND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3</w:t>
      </w:r>
      <w:r w:rsidRPr="000E1D7E">
        <w:rPr>
          <w:sz w:val="28"/>
          <w:vertAlign w:val="subscript"/>
          <w:lang w:val="en-US"/>
        </w:rPr>
        <w:t>i</w:t>
      </w:r>
      <w:r w:rsidRPr="00433A15">
        <w:rPr>
          <w:sz w:val="28"/>
        </w:rPr>
        <w:t xml:space="preserve"> /</w:t>
      </w:r>
      <w:r>
        <w:rPr>
          <w:sz w:val="28"/>
        </w:rPr>
        <w:t xml:space="preserve"> </w:t>
      </w:r>
      <w:r>
        <w:rPr>
          <w:sz w:val="28"/>
          <w:lang w:val="en-US"/>
        </w:rPr>
        <w:t>ND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433A15">
        <w:rPr>
          <w:sz w:val="28"/>
          <w:lang w:val="en-US"/>
        </w:rPr>
        <w:t>&lt;</w:t>
      </w:r>
      <w:r>
        <w:rPr>
          <w:sz w:val="28"/>
          <w:lang w:val="en-US"/>
        </w:rPr>
        <w:t xml:space="preserve"> 0,9</w:t>
      </w:r>
      <w:r>
        <w:rPr>
          <w:sz w:val="28"/>
        </w:rPr>
        <w:t xml:space="preserve"> и </w:t>
      </w:r>
      <w:r>
        <w:rPr>
          <w:sz w:val="28"/>
          <w:lang w:val="en-US"/>
        </w:rPr>
        <w:t>ND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433A15">
        <w:rPr>
          <w:sz w:val="28"/>
        </w:rPr>
        <w:t>/</w:t>
      </w:r>
      <w:r w:rsidRPr="00433A15">
        <w:rPr>
          <w:sz w:val="28"/>
          <w:lang w:val="en-US"/>
        </w:rPr>
        <w:t xml:space="preserve"> </w:t>
      </w:r>
      <w:r>
        <w:rPr>
          <w:sz w:val="28"/>
          <w:lang w:val="en-US"/>
        </w:rPr>
        <w:t>ND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1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433A15">
        <w:rPr>
          <w:sz w:val="28"/>
          <w:lang w:val="en-US"/>
        </w:rPr>
        <w:t>&gt;</w:t>
      </w:r>
      <w:r>
        <w:rPr>
          <w:sz w:val="28"/>
          <w:lang w:val="en-US"/>
        </w:rPr>
        <w:t xml:space="preserve"> 1</w:t>
      </w:r>
      <w:r>
        <w:rPr>
          <w:sz w:val="28"/>
        </w:rPr>
        <w:t>,</w:t>
      </w:r>
      <w:r>
        <w:rPr>
          <w:sz w:val="28"/>
          <w:lang w:val="en-US"/>
        </w:rPr>
        <w:t>5</w:t>
      </w:r>
      <w:r>
        <w:rPr>
          <w:sz w:val="28"/>
        </w:rPr>
        <w:t xml:space="preserve">, </w:t>
      </w:r>
      <w:r w:rsidRPr="00FA0316">
        <w:rPr>
          <w:sz w:val="28"/>
        </w:rPr>
        <w:t xml:space="preserve">то </w:t>
      </w:r>
    </w:p>
    <w:p w:rsidR="002D33BA" w:rsidRPr="00FA0316" w:rsidRDefault="002D33BA" w:rsidP="00FA0316">
      <w:pPr>
        <w:pStyle w:val="ab"/>
        <w:tabs>
          <w:tab w:val="left" w:pos="993"/>
        </w:tabs>
        <w:ind w:left="709"/>
        <w:jc w:val="both"/>
        <w:rPr>
          <w:sz w:val="28"/>
        </w:rPr>
      </w:pPr>
      <w:r w:rsidRPr="00FA0316">
        <w:rPr>
          <w:sz w:val="28"/>
          <w:lang w:val="en-US"/>
        </w:rPr>
        <w:t>ND</w:t>
      </w:r>
      <w:r w:rsidRPr="00FA0316">
        <w:rPr>
          <w:sz w:val="28"/>
          <w:vertAlign w:val="superscript"/>
        </w:rPr>
        <w:t>баз</w:t>
      </w:r>
      <w:r w:rsidRPr="00FA0316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FA0316">
        <w:rPr>
          <w:sz w:val="28"/>
        </w:rPr>
        <w:t>= (</w:t>
      </w:r>
      <w:r w:rsidRPr="00FA0316">
        <w:rPr>
          <w:sz w:val="28"/>
          <w:lang w:val="en-US"/>
        </w:rPr>
        <w:t>ND</w:t>
      </w:r>
      <w:r w:rsidRPr="00FA0316">
        <w:rPr>
          <w:sz w:val="28"/>
          <w:vertAlign w:val="superscript"/>
          <w:lang w:val="en-US"/>
        </w:rPr>
        <w:t>202</w:t>
      </w:r>
      <w:r w:rsidRPr="00FA0316">
        <w:rPr>
          <w:sz w:val="28"/>
          <w:vertAlign w:val="superscript"/>
        </w:rPr>
        <w:t>1</w:t>
      </w:r>
      <w:r w:rsidRPr="00FA0316">
        <w:rPr>
          <w:sz w:val="28"/>
          <w:vertAlign w:val="subscript"/>
          <w:lang w:val="en-US"/>
        </w:rPr>
        <w:t>i</w:t>
      </w:r>
      <w:r w:rsidR="00CE438F" w:rsidRPr="00CE438F">
        <w:rPr>
          <w:sz w:val="28"/>
          <w:lang w:val="en-US"/>
        </w:rPr>
        <w:t xml:space="preserve"> </w:t>
      </w:r>
      <w:r w:rsidRPr="00FA0316">
        <w:rPr>
          <w:sz w:val="28"/>
        </w:rPr>
        <w:t>+</w:t>
      </w:r>
      <w:r w:rsidRPr="00CE438F">
        <w:rPr>
          <w:sz w:val="28"/>
        </w:rPr>
        <w:t xml:space="preserve"> </w:t>
      </w:r>
      <w:r w:rsidRPr="00FA0316">
        <w:rPr>
          <w:sz w:val="28"/>
          <w:lang w:val="en-US"/>
        </w:rPr>
        <w:t>ND</w:t>
      </w:r>
      <w:r w:rsidRPr="00FA0316">
        <w:rPr>
          <w:sz w:val="28"/>
          <w:vertAlign w:val="superscript"/>
          <w:lang w:val="en-US"/>
        </w:rPr>
        <w:t>2022</w:t>
      </w:r>
      <w:r w:rsidRPr="00FA0316">
        <w:rPr>
          <w:sz w:val="28"/>
          <w:vertAlign w:val="subscript"/>
          <w:lang w:val="en-US"/>
        </w:rPr>
        <w:t>i</w:t>
      </w:r>
      <w:r w:rsidRPr="00FA0316">
        <w:rPr>
          <w:sz w:val="28"/>
        </w:rPr>
        <w:t>)/2, где:</w:t>
      </w:r>
    </w:p>
    <w:p w:rsidR="002D33BA" w:rsidRDefault="002D33BA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</w:p>
    <w:p w:rsidR="00511D91" w:rsidRDefault="00511D91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en-US"/>
        </w:rPr>
        <w:t>ND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1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0E1D7E">
        <w:rPr>
          <w:sz w:val="28"/>
        </w:rPr>
        <w:t>-</w:t>
      </w:r>
      <w:r>
        <w:rPr>
          <w:sz w:val="28"/>
        </w:rPr>
        <w:t xml:space="preserve"> </w:t>
      </w:r>
      <w:r w:rsidRPr="000E1D7E">
        <w:rPr>
          <w:sz w:val="28"/>
        </w:rPr>
        <w:t xml:space="preserve">объем поступления налога </w:t>
      </w:r>
      <w:r>
        <w:rPr>
          <w:sz w:val="28"/>
        </w:rPr>
        <w:t xml:space="preserve">на доходы физических лиц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2021 года;</w:t>
      </w:r>
    </w:p>
    <w:p w:rsidR="00E9615C" w:rsidRDefault="00E9615C" w:rsidP="000E1D7E">
      <w:pPr>
        <w:pStyle w:val="ab"/>
        <w:tabs>
          <w:tab w:val="left" w:pos="993"/>
        </w:tabs>
        <w:ind w:left="0" w:firstLine="709"/>
        <w:jc w:val="both"/>
        <w:rPr>
          <w:sz w:val="32"/>
          <w:szCs w:val="28"/>
        </w:rPr>
      </w:pPr>
    </w:p>
    <w:p w:rsidR="00E9615C" w:rsidRDefault="00E9615C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  <w:r w:rsidRPr="008D7D2F">
        <w:rPr>
          <w:sz w:val="28"/>
          <w:lang w:val="en-US"/>
        </w:rPr>
        <w:t>V</w:t>
      </w:r>
      <w:r w:rsidRPr="008D7D2F">
        <w:rPr>
          <w:sz w:val="28"/>
          <w:vertAlign w:val="subscript"/>
        </w:rPr>
        <w:t>1</w:t>
      </w:r>
      <w:r w:rsidRPr="008D7D2F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8D7D2F">
        <w:rPr>
          <w:sz w:val="28"/>
        </w:rPr>
        <w:t>=</w:t>
      </w:r>
      <w:r>
        <w:rPr>
          <w:sz w:val="28"/>
        </w:rPr>
        <w:t xml:space="preserve"> 0, если </w:t>
      </w:r>
      <w:r w:rsidR="002D33BA">
        <w:rPr>
          <w:sz w:val="28"/>
          <w:lang w:val="en-US"/>
        </w:rPr>
        <w:t>ND</w:t>
      </w:r>
      <w:r w:rsidR="002D33BA" w:rsidRPr="000E1D7E">
        <w:rPr>
          <w:sz w:val="28"/>
          <w:vertAlign w:val="superscript"/>
          <w:lang w:val="en-US"/>
        </w:rPr>
        <w:t>202</w:t>
      </w:r>
      <w:r w:rsidR="002D33BA">
        <w:rPr>
          <w:sz w:val="28"/>
          <w:vertAlign w:val="superscript"/>
        </w:rPr>
        <w:t>3</w:t>
      </w:r>
      <w:r w:rsidR="002D33BA"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>
        <w:rPr>
          <w:sz w:val="28"/>
        </w:rPr>
        <w:t xml:space="preserve">/ </w:t>
      </w:r>
      <w:r w:rsidR="002D33BA">
        <w:rPr>
          <w:sz w:val="28"/>
          <w:lang w:val="en-US"/>
        </w:rPr>
        <w:t>ND</w:t>
      </w:r>
      <w:r w:rsidR="002D33BA">
        <w:rPr>
          <w:sz w:val="28"/>
          <w:vertAlign w:val="superscript"/>
        </w:rPr>
        <w:t>баз</w:t>
      </w:r>
      <w:r w:rsidR="002D33BA" w:rsidRPr="000E1D7E">
        <w:rPr>
          <w:sz w:val="28"/>
          <w:vertAlign w:val="subscript"/>
          <w:lang w:val="en-US"/>
        </w:rPr>
        <w:t>i</w:t>
      </w:r>
      <w:r w:rsidR="002D33BA">
        <w:rPr>
          <w:sz w:val="28"/>
          <w:lang w:val="en-US"/>
        </w:rPr>
        <w:t xml:space="preserve"> </w:t>
      </w:r>
      <w:r w:rsidRPr="00433A15">
        <w:rPr>
          <w:sz w:val="28"/>
          <w:lang w:val="en-US"/>
        </w:rPr>
        <w:t>&gt;</w:t>
      </w:r>
      <w:r>
        <w:rPr>
          <w:sz w:val="28"/>
        </w:rPr>
        <w:t xml:space="preserve"> 1,066</w:t>
      </w:r>
      <w:r w:rsidR="00425B85">
        <w:rPr>
          <w:sz w:val="28"/>
        </w:rPr>
        <w:t>.</w:t>
      </w:r>
    </w:p>
    <w:p w:rsidR="00E93EAF" w:rsidRDefault="00E93EAF" w:rsidP="000E1D7E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</w:p>
    <w:p w:rsidR="00E93EAF" w:rsidRPr="000E06E7" w:rsidRDefault="00E93EAF" w:rsidP="00E93EA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28"/>
        </w:rPr>
      </w:pPr>
      <w:r w:rsidRPr="009D3E53">
        <w:rPr>
          <w:sz w:val="28"/>
          <w:szCs w:val="28"/>
        </w:rPr>
        <w:t>Объем дотации i-му муниципальному об</w:t>
      </w:r>
      <w:r w:rsidR="000E06E7">
        <w:rPr>
          <w:sz w:val="28"/>
          <w:szCs w:val="28"/>
        </w:rPr>
        <w:t>разованию Ивановской области (V</w:t>
      </w:r>
      <w:r w:rsidR="000E06E7" w:rsidRPr="000E06E7">
        <w:rPr>
          <w:sz w:val="28"/>
          <w:szCs w:val="28"/>
          <w:vertAlign w:val="subscript"/>
        </w:rPr>
        <w:t>2</w:t>
      </w:r>
      <w:r w:rsidRPr="000E06E7">
        <w:rPr>
          <w:sz w:val="28"/>
          <w:szCs w:val="28"/>
          <w:vertAlign w:val="subscript"/>
        </w:rPr>
        <w:t>i</w:t>
      </w:r>
      <w:r w:rsidRPr="009D3E53">
        <w:rPr>
          <w:sz w:val="28"/>
          <w:szCs w:val="28"/>
        </w:rPr>
        <w:t>) на компенсацию снижения поступления</w:t>
      </w:r>
      <w:r w:rsidRPr="008D7D2F">
        <w:t xml:space="preserve"> </w:t>
      </w:r>
      <w:r>
        <w:rPr>
          <w:sz w:val="28"/>
          <w:szCs w:val="28"/>
        </w:rPr>
        <w:t>единого сельскохозяйственного налога определяется по формуле:</w:t>
      </w:r>
    </w:p>
    <w:p w:rsidR="000E06E7" w:rsidRDefault="000E06E7" w:rsidP="000E06E7">
      <w:pPr>
        <w:tabs>
          <w:tab w:val="left" w:pos="993"/>
        </w:tabs>
        <w:ind w:firstLine="709"/>
        <w:jc w:val="both"/>
        <w:rPr>
          <w:sz w:val="32"/>
          <w:szCs w:val="28"/>
        </w:rPr>
      </w:pPr>
    </w:p>
    <w:p w:rsidR="000E06E7" w:rsidRDefault="000E06E7" w:rsidP="000E06E7">
      <w:pPr>
        <w:pStyle w:val="ab"/>
        <w:tabs>
          <w:tab w:val="left" w:pos="993"/>
        </w:tabs>
        <w:ind w:left="709"/>
        <w:jc w:val="both"/>
        <w:rPr>
          <w:sz w:val="28"/>
        </w:rPr>
      </w:pPr>
      <w:r w:rsidRPr="008D7D2F">
        <w:rPr>
          <w:sz w:val="28"/>
          <w:lang w:val="en-US"/>
        </w:rPr>
        <w:t>V</w:t>
      </w:r>
      <w:r>
        <w:rPr>
          <w:sz w:val="28"/>
          <w:vertAlign w:val="subscript"/>
        </w:rPr>
        <w:t>2</w:t>
      </w:r>
      <w:r w:rsidRPr="008D7D2F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8D7D2F">
        <w:rPr>
          <w:sz w:val="28"/>
        </w:rP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>ESN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x 104</w:t>
      </w:r>
      <w:r w:rsidR="00C4668A">
        <w:rPr>
          <w:sz w:val="28"/>
        </w:rPr>
        <w:t>,</w:t>
      </w:r>
      <w:r>
        <w:rPr>
          <w:sz w:val="28"/>
          <w:lang w:val="en-US"/>
        </w:rPr>
        <w:t>6</w:t>
      </w:r>
      <w:r w:rsidR="00C4668A">
        <w:rPr>
          <w:sz w:val="28"/>
        </w:rPr>
        <w:t>/100</w:t>
      </w:r>
      <w:r>
        <w:rPr>
          <w:sz w:val="28"/>
          <w:lang w:val="en-US"/>
        </w:rPr>
        <w:t xml:space="preserve"> - ESN</w:t>
      </w:r>
      <w:r w:rsidRPr="000E1D7E">
        <w:rPr>
          <w:sz w:val="28"/>
          <w:vertAlign w:val="superscript"/>
          <w:lang w:val="en-US"/>
        </w:rPr>
        <w:t>2023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>, где:</w:t>
      </w:r>
    </w:p>
    <w:p w:rsidR="000E06E7" w:rsidRDefault="000E06E7" w:rsidP="000E06E7">
      <w:pPr>
        <w:tabs>
          <w:tab w:val="left" w:pos="993"/>
        </w:tabs>
        <w:ind w:firstLine="709"/>
        <w:jc w:val="both"/>
        <w:rPr>
          <w:sz w:val="32"/>
          <w:szCs w:val="28"/>
        </w:rPr>
      </w:pPr>
    </w:p>
    <w:p w:rsidR="000E06E7" w:rsidRDefault="000E06E7" w:rsidP="000E06E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ESN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>
        <w:rPr>
          <w:sz w:val="28"/>
        </w:rPr>
        <w:t xml:space="preserve">-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единого сельскохозяйственного налога</w:t>
      </w:r>
      <w:r>
        <w:rPr>
          <w:sz w:val="28"/>
        </w:rPr>
        <w:t xml:space="preserve">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2022 года;</w:t>
      </w:r>
    </w:p>
    <w:p w:rsidR="000E06E7" w:rsidRDefault="000E06E7" w:rsidP="000E06E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ESN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3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>
        <w:rPr>
          <w:sz w:val="28"/>
        </w:rPr>
        <w:t xml:space="preserve">-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единого сельскохозяйственного налога</w:t>
      </w:r>
      <w:r>
        <w:rPr>
          <w:sz w:val="28"/>
        </w:rPr>
        <w:t xml:space="preserve">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</w:t>
      </w:r>
      <w:r w:rsidR="00A57DC9">
        <w:rPr>
          <w:sz w:val="28"/>
        </w:rPr>
        <w:t>3</w:t>
      </w:r>
      <w:r>
        <w:rPr>
          <w:sz w:val="28"/>
        </w:rPr>
        <w:t xml:space="preserve"> года;</w:t>
      </w:r>
    </w:p>
    <w:p w:rsidR="00A57DC9" w:rsidRDefault="00A57DC9" w:rsidP="000E06E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104</w:t>
      </w:r>
      <w:r w:rsidR="00C4668A">
        <w:rPr>
          <w:sz w:val="28"/>
        </w:rPr>
        <w:t xml:space="preserve">,6 - </w:t>
      </w:r>
      <w:r>
        <w:rPr>
          <w:sz w:val="28"/>
        </w:rPr>
        <w:t>индекс потребительских цен за январь-август 2023 года к аналогичному периоду 2022 года</w:t>
      </w:r>
      <w:r w:rsidR="008505A4" w:rsidRPr="008505A4">
        <w:rPr>
          <w:sz w:val="28"/>
        </w:rPr>
        <w:t xml:space="preserve"> </w:t>
      </w:r>
      <w:r w:rsidR="00CE438F">
        <w:rPr>
          <w:sz w:val="28"/>
        </w:rPr>
        <w:t>(по данным т</w:t>
      </w:r>
      <w:r w:rsidR="008505A4">
        <w:rPr>
          <w:sz w:val="28"/>
        </w:rPr>
        <w:t>ерриториального органа Федеральной службы государственной статистики по Ивановской области)</w:t>
      </w:r>
      <w:r>
        <w:rPr>
          <w:sz w:val="28"/>
        </w:rPr>
        <w:t>;</w:t>
      </w:r>
    </w:p>
    <w:p w:rsidR="000E58A1" w:rsidRDefault="000E58A1" w:rsidP="000E06E7">
      <w:pPr>
        <w:tabs>
          <w:tab w:val="left" w:pos="993"/>
        </w:tabs>
        <w:ind w:firstLine="709"/>
        <w:jc w:val="both"/>
        <w:rPr>
          <w:sz w:val="28"/>
        </w:rPr>
      </w:pPr>
      <w:r w:rsidRPr="008D7D2F">
        <w:rPr>
          <w:sz w:val="28"/>
          <w:lang w:val="en-US"/>
        </w:rPr>
        <w:lastRenderedPageBreak/>
        <w:t>V</w:t>
      </w:r>
      <w:r>
        <w:rPr>
          <w:sz w:val="28"/>
          <w:vertAlign w:val="subscript"/>
        </w:rPr>
        <w:t>2</w:t>
      </w:r>
      <w:r w:rsidRPr="008D7D2F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 w:rsidRPr="008D7D2F">
        <w:rPr>
          <w:sz w:val="28"/>
        </w:rPr>
        <w:t>=</w:t>
      </w:r>
      <w:r>
        <w:rPr>
          <w:sz w:val="28"/>
        </w:rPr>
        <w:t xml:space="preserve"> 0, если </w:t>
      </w:r>
      <w:r>
        <w:rPr>
          <w:sz w:val="28"/>
          <w:lang w:val="en-US"/>
        </w:rPr>
        <w:t>ESN</w:t>
      </w:r>
      <w:r w:rsidRPr="000E1D7E">
        <w:rPr>
          <w:sz w:val="28"/>
          <w:vertAlign w:val="superscript"/>
          <w:lang w:val="en-US"/>
        </w:rPr>
        <w:t>2023</w:t>
      </w:r>
      <w:r w:rsidRPr="000E1D7E">
        <w:rPr>
          <w:sz w:val="28"/>
          <w:vertAlign w:val="subscript"/>
          <w:lang w:val="en-US"/>
        </w:rPr>
        <w:t>i</w:t>
      </w:r>
      <w:r w:rsidRPr="00CE438F">
        <w:rPr>
          <w:sz w:val="28"/>
        </w:rPr>
        <w:t xml:space="preserve"> </w:t>
      </w:r>
      <w:r>
        <w:rPr>
          <w:sz w:val="28"/>
        </w:rPr>
        <w:t xml:space="preserve">/ </w:t>
      </w:r>
      <w:r>
        <w:rPr>
          <w:sz w:val="28"/>
          <w:lang w:val="en-US"/>
        </w:rPr>
        <w:t>ESN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 w:rsidR="00CE438F">
        <w:rPr>
          <w:sz w:val="28"/>
        </w:rPr>
        <w:t xml:space="preserve"> </w:t>
      </w:r>
      <w:r w:rsidRPr="00433A15">
        <w:rPr>
          <w:sz w:val="28"/>
          <w:lang w:val="en-US"/>
        </w:rPr>
        <w:t>&gt;</w:t>
      </w:r>
      <w:r>
        <w:rPr>
          <w:sz w:val="28"/>
        </w:rPr>
        <w:t xml:space="preserve"> 1,046</w:t>
      </w:r>
      <w:r w:rsidR="00B256A5">
        <w:rPr>
          <w:sz w:val="28"/>
        </w:rPr>
        <w:t xml:space="preserve"> или </w:t>
      </w:r>
      <w:r w:rsidR="00B256A5">
        <w:rPr>
          <w:sz w:val="28"/>
          <w:lang w:val="en-US"/>
        </w:rPr>
        <w:t>ESN</w:t>
      </w:r>
      <w:r w:rsidR="00B256A5" w:rsidRPr="000E1D7E">
        <w:rPr>
          <w:sz w:val="28"/>
          <w:vertAlign w:val="superscript"/>
          <w:lang w:val="en-US"/>
        </w:rPr>
        <w:t>2022</w:t>
      </w:r>
      <w:r w:rsidR="00B256A5" w:rsidRPr="000E1D7E">
        <w:rPr>
          <w:sz w:val="28"/>
          <w:vertAlign w:val="subscript"/>
          <w:lang w:val="en-US"/>
        </w:rPr>
        <w:t>i</w:t>
      </w:r>
      <w:r w:rsidR="00B256A5" w:rsidRPr="00CE438F">
        <w:rPr>
          <w:sz w:val="28"/>
        </w:rPr>
        <w:t xml:space="preserve"> </w:t>
      </w:r>
      <w:r w:rsidR="00B256A5" w:rsidRPr="00B256A5">
        <w:rPr>
          <w:sz w:val="28"/>
        </w:rPr>
        <w:t>=</w:t>
      </w:r>
      <w:r w:rsidR="00B256A5">
        <w:rPr>
          <w:sz w:val="28"/>
        </w:rPr>
        <w:t xml:space="preserve"> 0</w:t>
      </w:r>
      <w:r w:rsidR="00425B85">
        <w:rPr>
          <w:sz w:val="28"/>
        </w:rPr>
        <w:t>.</w:t>
      </w:r>
    </w:p>
    <w:p w:rsidR="00425B85" w:rsidRDefault="00425B85" w:rsidP="000E06E7">
      <w:pPr>
        <w:tabs>
          <w:tab w:val="left" w:pos="993"/>
        </w:tabs>
        <w:ind w:firstLine="709"/>
        <w:jc w:val="both"/>
        <w:rPr>
          <w:sz w:val="28"/>
        </w:rPr>
      </w:pPr>
    </w:p>
    <w:p w:rsidR="00425B85" w:rsidRPr="00425B85" w:rsidRDefault="00425B85" w:rsidP="00425B85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28"/>
        </w:rPr>
      </w:pPr>
      <w:r w:rsidRPr="009D3E53">
        <w:rPr>
          <w:sz w:val="28"/>
          <w:szCs w:val="28"/>
        </w:rPr>
        <w:t>Объем дотации i-му муниципальному об</w:t>
      </w:r>
      <w:r>
        <w:rPr>
          <w:sz w:val="28"/>
          <w:szCs w:val="28"/>
        </w:rPr>
        <w:t>разованию Ивановской области (V</w:t>
      </w:r>
      <w:r>
        <w:rPr>
          <w:sz w:val="28"/>
          <w:szCs w:val="28"/>
          <w:vertAlign w:val="subscript"/>
        </w:rPr>
        <w:t>3</w:t>
      </w:r>
      <w:r w:rsidRPr="000E06E7">
        <w:rPr>
          <w:sz w:val="28"/>
          <w:szCs w:val="28"/>
          <w:vertAlign w:val="subscript"/>
        </w:rPr>
        <w:t>i</w:t>
      </w:r>
      <w:r w:rsidRPr="009D3E53">
        <w:rPr>
          <w:sz w:val="28"/>
          <w:szCs w:val="28"/>
        </w:rPr>
        <w:t>) на компенсацию снижения поступления</w:t>
      </w:r>
      <w:r w:rsidRPr="008D7D2F">
        <w:t xml:space="preserve"> </w:t>
      </w:r>
      <w:r>
        <w:rPr>
          <w:sz w:val="28"/>
          <w:szCs w:val="28"/>
        </w:rPr>
        <w:t>имущественных налогов с физических лиц определяется по формуле:</w:t>
      </w:r>
    </w:p>
    <w:p w:rsidR="00425B85" w:rsidRDefault="00425B85" w:rsidP="00425B85">
      <w:pPr>
        <w:tabs>
          <w:tab w:val="left" w:pos="993"/>
        </w:tabs>
        <w:jc w:val="both"/>
        <w:rPr>
          <w:sz w:val="32"/>
          <w:szCs w:val="28"/>
        </w:rPr>
      </w:pPr>
    </w:p>
    <w:p w:rsidR="00425B85" w:rsidRDefault="00425B85" w:rsidP="00425B85">
      <w:pPr>
        <w:pStyle w:val="ab"/>
        <w:tabs>
          <w:tab w:val="left" w:pos="993"/>
        </w:tabs>
        <w:ind w:left="709"/>
        <w:jc w:val="both"/>
        <w:rPr>
          <w:sz w:val="28"/>
        </w:rPr>
      </w:pPr>
      <w:r w:rsidRPr="008D7D2F">
        <w:rPr>
          <w:sz w:val="28"/>
          <w:lang w:val="en-US"/>
        </w:rPr>
        <w:t>V</w:t>
      </w:r>
      <w:r>
        <w:rPr>
          <w:sz w:val="28"/>
          <w:vertAlign w:val="subscript"/>
        </w:rPr>
        <w:t>3</w:t>
      </w:r>
      <w:r w:rsidRPr="008D7D2F">
        <w:rPr>
          <w:sz w:val="28"/>
          <w:vertAlign w:val="subscript"/>
          <w:lang w:val="en-US"/>
        </w:rPr>
        <w:t>i</w:t>
      </w:r>
      <w:r w:rsidRPr="00A070F5">
        <w:rPr>
          <w:sz w:val="28"/>
        </w:rPr>
        <w:t xml:space="preserve"> </w:t>
      </w:r>
      <w:r w:rsidRPr="008D7D2F">
        <w:rPr>
          <w:sz w:val="28"/>
        </w:rP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>NFL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- NFL</w:t>
      </w:r>
      <w:r w:rsidRPr="000E1D7E">
        <w:rPr>
          <w:sz w:val="28"/>
          <w:vertAlign w:val="superscript"/>
          <w:lang w:val="en-US"/>
        </w:rPr>
        <w:t>2023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>, где:</w:t>
      </w:r>
    </w:p>
    <w:p w:rsidR="00425B85" w:rsidRDefault="00425B85" w:rsidP="00425B85">
      <w:pPr>
        <w:tabs>
          <w:tab w:val="left" w:pos="993"/>
        </w:tabs>
        <w:ind w:firstLine="709"/>
        <w:jc w:val="both"/>
        <w:rPr>
          <w:sz w:val="32"/>
          <w:szCs w:val="28"/>
        </w:rPr>
      </w:pPr>
    </w:p>
    <w:p w:rsidR="00425B85" w:rsidRDefault="00425B85" w:rsidP="00425B8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NFL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 w:rsidRPr="00425B85">
        <w:rPr>
          <w:sz w:val="28"/>
        </w:rPr>
        <w:t xml:space="preserve"> -</w:t>
      </w:r>
      <w:r>
        <w:rPr>
          <w:sz w:val="28"/>
        </w:rPr>
        <w:t xml:space="preserve">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налога на имущество физических лиц и земельного налога с физических лиц</w:t>
      </w:r>
      <w:r>
        <w:rPr>
          <w:sz w:val="28"/>
        </w:rPr>
        <w:t xml:space="preserve">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2022 года;</w:t>
      </w:r>
    </w:p>
    <w:p w:rsidR="00425B85" w:rsidRDefault="00425B85" w:rsidP="00425B8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NFL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3</w:t>
      </w:r>
      <w:r w:rsidRPr="000E1D7E">
        <w:rPr>
          <w:sz w:val="28"/>
          <w:vertAlign w:val="subscript"/>
          <w:lang w:val="en-US"/>
        </w:rPr>
        <w:t>i</w:t>
      </w:r>
      <w:r w:rsidRPr="00425B85">
        <w:rPr>
          <w:sz w:val="28"/>
        </w:rPr>
        <w:t xml:space="preserve"> -</w:t>
      </w:r>
      <w:r>
        <w:rPr>
          <w:sz w:val="28"/>
        </w:rPr>
        <w:t xml:space="preserve">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налога на имущество физических лиц и земельного налога с физических лиц</w:t>
      </w:r>
      <w:r>
        <w:rPr>
          <w:sz w:val="28"/>
        </w:rPr>
        <w:t xml:space="preserve">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2023 года;</w:t>
      </w:r>
    </w:p>
    <w:p w:rsidR="00DA6707" w:rsidRDefault="00DA6707" w:rsidP="00425B85">
      <w:pPr>
        <w:tabs>
          <w:tab w:val="left" w:pos="993"/>
        </w:tabs>
        <w:ind w:firstLine="709"/>
        <w:jc w:val="both"/>
        <w:rPr>
          <w:sz w:val="28"/>
        </w:rPr>
      </w:pPr>
    </w:p>
    <w:p w:rsidR="00DA6707" w:rsidRDefault="00DA6707" w:rsidP="00425B85">
      <w:pPr>
        <w:tabs>
          <w:tab w:val="left" w:pos="993"/>
        </w:tabs>
        <w:ind w:firstLine="709"/>
        <w:jc w:val="both"/>
        <w:rPr>
          <w:sz w:val="28"/>
        </w:rPr>
      </w:pPr>
      <w:r w:rsidRPr="008D7D2F">
        <w:rPr>
          <w:sz w:val="28"/>
          <w:lang w:val="en-US"/>
        </w:rPr>
        <w:t>V</w:t>
      </w:r>
      <w:r>
        <w:rPr>
          <w:sz w:val="28"/>
          <w:vertAlign w:val="subscript"/>
        </w:rPr>
        <w:t>3</w:t>
      </w:r>
      <w:r w:rsidRPr="008D7D2F">
        <w:rPr>
          <w:sz w:val="28"/>
          <w:vertAlign w:val="subscript"/>
          <w:lang w:val="en-US"/>
        </w:rPr>
        <w:t>i</w:t>
      </w:r>
      <w:r w:rsidRPr="00A070F5">
        <w:rPr>
          <w:sz w:val="28"/>
        </w:rPr>
        <w:t xml:space="preserve"> </w:t>
      </w:r>
      <w:r w:rsidRPr="008D7D2F">
        <w:rPr>
          <w:sz w:val="28"/>
        </w:rPr>
        <w:t>=</w:t>
      </w:r>
      <w:r>
        <w:rPr>
          <w:sz w:val="28"/>
        </w:rPr>
        <w:t xml:space="preserve"> 0, если </w:t>
      </w:r>
      <w:r>
        <w:rPr>
          <w:sz w:val="28"/>
          <w:lang w:val="en-US"/>
        </w:rPr>
        <w:t>NFL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  <w:lang w:val="en-US"/>
        </w:rPr>
        <w:t>3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&gt; NFL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  <w:lang w:val="en-US"/>
        </w:rPr>
        <w:t>2</w:t>
      </w:r>
      <w:r w:rsidRPr="000E1D7E">
        <w:rPr>
          <w:sz w:val="28"/>
          <w:vertAlign w:val="subscript"/>
          <w:lang w:val="en-US"/>
        </w:rPr>
        <w:t>i</w:t>
      </w:r>
      <w:r w:rsidRPr="00DA6707">
        <w:rPr>
          <w:sz w:val="28"/>
        </w:rPr>
        <w:t>.</w:t>
      </w:r>
    </w:p>
    <w:p w:rsidR="00DA6707" w:rsidRDefault="00DA6707" w:rsidP="00425B85">
      <w:pPr>
        <w:tabs>
          <w:tab w:val="left" w:pos="993"/>
        </w:tabs>
        <w:ind w:firstLine="709"/>
        <w:jc w:val="both"/>
        <w:rPr>
          <w:sz w:val="28"/>
        </w:rPr>
      </w:pPr>
    </w:p>
    <w:p w:rsidR="00DA6707" w:rsidRPr="00425B85" w:rsidRDefault="00DA6707" w:rsidP="00DA6707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28"/>
        </w:rPr>
      </w:pPr>
      <w:r w:rsidRPr="009D3E53">
        <w:rPr>
          <w:sz w:val="28"/>
          <w:szCs w:val="28"/>
        </w:rPr>
        <w:t>Объем дотации i-му муниципальному об</w:t>
      </w:r>
      <w:r>
        <w:rPr>
          <w:sz w:val="28"/>
          <w:szCs w:val="28"/>
        </w:rPr>
        <w:t>разованию Ивановской области (V</w:t>
      </w:r>
      <w:r>
        <w:rPr>
          <w:sz w:val="28"/>
          <w:szCs w:val="28"/>
          <w:vertAlign w:val="subscript"/>
        </w:rPr>
        <w:t>4</w:t>
      </w:r>
      <w:r w:rsidRPr="000E06E7">
        <w:rPr>
          <w:sz w:val="28"/>
          <w:szCs w:val="28"/>
          <w:vertAlign w:val="subscript"/>
        </w:rPr>
        <w:t>i</w:t>
      </w:r>
      <w:r w:rsidRPr="009D3E53">
        <w:rPr>
          <w:sz w:val="28"/>
          <w:szCs w:val="28"/>
        </w:rPr>
        <w:t>) на компенсацию снижения поступления</w:t>
      </w:r>
      <w:r w:rsidRPr="008D7D2F">
        <w:t xml:space="preserve"> </w:t>
      </w:r>
      <w:r>
        <w:rPr>
          <w:sz w:val="28"/>
          <w:szCs w:val="28"/>
        </w:rPr>
        <w:t>земельного налога с организаций определяется по формуле:</w:t>
      </w:r>
    </w:p>
    <w:p w:rsidR="00DA6707" w:rsidRDefault="00DA6707" w:rsidP="00DA6707">
      <w:pPr>
        <w:pStyle w:val="ab"/>
        <w:tabs>
          <w:tab w:val="left" w:pos="993"/>
        </w:tabs>
        <w:ind w:left="1069"/>
        <w:jc w:val="both"/>
        <w:rPr>
          <w:sz w:val="32"/>
          <w:szCs w:val="28"/>
        </w:rPr>
      </w:pPr>
    </w:p>
    <w:p w:rsidR="00231CF0" w:rsidRDefault="00231CF0" w:rsidP="00231CF0">
      <w:pPr>
        <w:pStyle w:val="ab"/>
        <w:ind w:left="0" w:firstLine="709"/>
        <w:jc w:val="both"/>
        <w:rPr>
          <w:sz w:val="28"/>
        </w:rPr>
      </w:pPr>
      <w:r w:rsidRPr="008D7D2F">
        <w:rPr>
          <w:sz w:val="28"/>
          <w:lang w:val="en-US"/>
        </w:rPr>
        <w:t>V</w:t>
      </w:r>
      <w:r>
        <w:rPr>
          <w:sz w:val="28"/>
          <w:vertAlign w:val="subscript"/>
        </w:rPr>
        <w:t>4</w:t>
      </w:r>
      <w:r w:rsidRPr="008D7D2F">
        <w:rPr>
          <w:sz w:val="28"/>
          <w:vertAlign w:val="subscript"/>
          <w:lang w:val="en-US"/>
        </w:rPr>
        <w:t>i</w:t>
      </w:r>
      <w:r w:rsidRPr="00A070F5">
        <w:rPr>
          <w:sz w:val="28"/>
        </w:rPr>
        <w:t xml:space="preserve"> </w:t>
      </w:r>
      <w:r w:rsidRPr="008D7D2F">
        <w:rPr>
          <w:sz w:val="28"/>
        </w:rPr>
        <w:t>=</w:t>
      </w:r>
      <w:r w:rsidR="008505A4" w:rsidRPr="008505A4">
        <w:rPr>
          <w:sz w:val="28"/>
          <w:lang w:val="en-US"/>
        </w:rPr>
        <w:t xml:space="preserve"> </w:t>
      </w:r>
      <w:r w:rsidR="008505A4">
        <w:rPr>
          <w:sz w:val="28"/>
          <w:lang w:val="en-US"/>
        </w:rPr>
        <w:t>ZN</w:t>
      </w:r>
      <w:r w:rsidR="008505A4">
        <w:rPr>
          <w:sz w:val="28"/>
          <w:vertAlign w:val="superscript"/>
        </w:rPr>
        <w:t>баз</w:t>
      </w:r>
      <w:r w:rsidR="008505A4"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</w:t>
      </w:r>
      <w:r w:rsidR="001F6D6C">
        <w:rPr>
          <w:sz w:val="28"/>
          <w:lang w:val="en-US"/>
        </w:rPr>
        <w:t>-</w:t>
      </w:r>
      <w:r>
        <w:rPr>
          <w:sz w:val="28"/>
        </w:rPr>
        <w:t xml:space="preserve"> </w:t>
      </w:r>
      <w:r>
        <w:rPr>
          <w:sz w:val="28"/>
          <w:lang w:val="en-US"/>
        </w:rPr>
        <w:t>ZN</w:t>
      </w:r>
      <w:r w:rsidRPr="00231CF0">
        <w:rPr>
          <w:sz w:val="28"/>
          <w:vertAlign w:val="superscript"/>
          <w:lang w:val="en-US"/>
        </w:rPr>
        <w:t>202</w:t>
      </w:r>
      <w:r w:rsidRPr="00231CF0">
        <w:rPr>
          <w:sz w:val="28"/>
          <w:vertAlign w:val="superscript"/>
        </w:rPr>
        <w:t>3</w:t>
      </w:r>
      <w:r w:rsidRPr="00231CF0">
        <w:rPr>
          <w:sz w:val="28"/>
          <w:vertAlign w:val="subscript"/>
          <w:lang w:val="en-US"/>
        </w:rPr>
        <w:t>i</w:t>
      </w:r>
      <w:r w:rsidRPr="00231CF0">
        <w:rPr>
          <w:sz w:val="28"/>
        </w:rPr>
        <w:t>,</w:t>
      </w:r>
      <w:r>
        <w:rPr>
          <w:sz w:val="28"/>
          <w:lang w:val="en-US"/>
        </w:rPr>
        <w:t xml:space="preserve"> </w:t>
      </w:r>
      <w:r>
        <w:rPr>
          <w:sz w:val="28"/>
        </w:rPr>
        <w:t>где</w:t>
      </w:r>
    </w:p>
    <w:p w:rsidR="00231CF0" w:rsidRDefault="00231CF0" w:rsidP="00231CF0">
      <w:pPr>
        <w:pStyle w:val="ab"/>
        <w:ind w:left="0" w:firstLine="709"/>
        <w:jc w:val="both"/>
        <w:rPr>
          <w:sz w:val="28"/>
        </w:rPr>
      </w:pPr>
    </w:p>
    <w:p w:rsidR="008505A4" w:rsidRDefault="008505A4" w:rsidP="00231CF0">
      <w:pPr>
        <w:pStyle w:val="ab"/>
        <w:ind w:left="0" w:firstLine="709"/>
        <w:jc w:val="both"/>
        <w:rPr>
          <w:sz w:val="28"/>
        </w:rPr>
      </w:pPr>
      <w:r>
        <w:rPr>
          <w:sz w:val="28"/>
          <w:lang w:val="en-US"/>
        </w:rPr>
        <w:t>ZN</w:t>
      </w:r>
      <w:r>
        <w:rPr>
          <w:sz w:val="28"/>
          <w:vertAlign w:val="superscript"/>
        </w:rPr>
        <w:t>баз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</w:t>
      </w:r>
      <w:r w:rsidR="001F6D6C">
        <w:rPr>
          <w:sz w:val="28"/>
        </w:rPr>
        <w:t>-</w:t>
      </w:r>
      <w:r>
        <w:rPr>
          <w:sz w:val="28"/>
        </w:rPr>
        <w:t xml:space="preserve"> базовый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земельного налога с организаций</w:t>
      </w:r>
      <w:r>
        <w:rPr>
          <w:sz w:val="28"/>
        </w:rPr>
        <w:t xml:space="preserve"> </w:t>
      </w:r>
      <w:r w:rsidRPr="000E1D7E">
        <w:rPr>
          <w:sz w:val="28"/>
        </w:rPr>
        <w:t>в бюджет i-го муниципального образования Ивановской области</w:t>
      </w:r>
      <w:r>
        <w:rPr>
          <w:sz w:val="28"/>
        </w:rPr>
        <w:t>;</w:t>
      </w:r>
    </w:p>
    <w:p w:rsidR="008505A4" w:rsidRDefault="008505A4" w:rsidP="00231CF0">
      <w:pPr>
        <w:pStyle w:val="ab"/>
        <w:ind w:left="0" w:firstLine="709"/>
        <w:jc w:val="both"/>
        <w:rPr>
          <w:sz w:val="28"/>
        </w:rPr>
      </w:pPr>
      <w:r>
        <w:rPr>
          <w:sz w:val="28"/>
          <w:lang w:val="en-US"/>
        </w:rPr>
        <w:t>ZN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3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-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земельного налога с организаций</w:t>
      </w:r>
      <w:r>
        <w:rPr>
          <w:sz w:val="28"/>
        </w:rPr>
        <w:t xml:space="preserve">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2023 года.</w:t>
      </w:r>
    </w:p>
    <w:p w:rsidR="008505A4" w:rsidRDefault="008505A4" w:rsidP="00231CF0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 xml:space="preserve">Базовый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земельного налога с организаций</w:t>
      </w:r>
      <w:r>
        <w:rPr>
          <w:sz w:val="28"/>
        </w:rPr>
        <w:t xml:space="preserve"> (</w:t>
      </w:r>
      <w:r>
        <w:rPr>
          <w:sz w:val="28"/>
          <w:lang w:val="en-US"/>
        </w:rPr>
        <w:t>ZN</w:t>
      </w:r>
      <w:r>
        <w:rPr>
          <w:sz w:val="28"/>
          <w:vertAlign w:val="superscript"/>
        </w:rPr>
        <w:t>баз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>)</w:t>
      </w:r>
      <w:r w:rsidRPr="000E1D7E">
        <w:rPr>
          <w:sz w:val="28"/>
        </w:rPr>
        <w:t xml:space="preserve"> в бюджет i-го муниципального образования Ивановской области</w:t>
      </w:r>
      <w:r>
        <w:rPr>
          <w:sz w:val="28"/>
        </w:rPr>
        <w:t xml:space="preserve"> определяется по формуле:</w:t>
      </w:r>
    </w:p>
    <w:p w:rsidR="008505A4" w:rsidRDefault="008505A4" w:rsidP="00231CF0">
      <w:pPr>
        <w:pStyle w:val="ab"/>
        <w:ind w:left="0" w:firstLine="709"/>
        <w:jc w:val="both"/>
        <w:rPr>
          <w:sz w:val="28"/>
        </w:rPr>
      </w:pPr>
    </w:p>
    <w:p w:rsidR="008505A4" w:rsidRDefault="008505A4" w:rsidP="00231CF0">
      <w:pPr>
        <w:pStyle w:val="ab"/>
        <w:ind w:left="0" w:firstLine="709"/>
        <w:jc w:val="both"/>
        <w:rPr>
          <w:sz w:val="28"/>
        </w:rPr>
      </w:pPr>
      <w:r>
        <w:rPr>
          <w:sz w:val="28"/>
          <w:lang w:val="en-US"/>
        </w:rPr>
        <w:t>ZN</w:t>
      </w:r>
      <w:r>
        <w:rPr>
          <w:sz w:val="28"/>
          <w:vertAlign w:val="superscript"/>
        </w:rPr>
        <w:t>баз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= (</w:t>
      </w:r>
      <w:r>
        <w:rPr>
          <w:sz w:val="28"/>
          <w:lang w:val="en-US"/>
        </w:rPr>
        <w:t>ZN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1</w:t>
      </w:r>
      <w:r w:rsidRPr="000E1D7E">
        <w:rPr>
          <w:sz w:val="28"/>
          <w:vertAlign w:val="subscript"/>
          <w:lang w:val="en-US"/>
        </w:rPr>
        <w:t>i</w:t>
      </w:r>
      <w:r w:rsidRPr="00A070F5">
        <w:rPr>
          <w:sz w:val="28"/>
        </w:rPr>
        <w:t xml:space="preserve"> </w:t>
      </w:r>
      <w:r w:rsidRPr="00433A15">
        <w:rPr>
          <w:sz w:val="28"/>
        </w:rPr>
        <w:t>+</w:t>
      </w:r>
      <w:r w:rsidRPr="00A070F5">
        <w:rPr>
          <w:sz w:val="28"/>
        </w:rPr>
        <w:t xml:space="preserve"> </w:t>
      </w:r>
      <w:r>
        <w:rPr>
          <w:sz w:val="28"/>
          <w:lang w:val="en-US"/>
        </w:rPr>
        <w:t>ZN</w:t>
      </w:r>
      <w:r w:rsidRPr="000E1D7E">
        <w:rPr>
          <w:sz w:val="28"/>
          <w:vertAlign w:val="superscript"/>
          <w:lang w:val="en-US"/>
        </w:rPr>
        <w:t>2022</w:t>
      </w:r>
      <w:r w:rsidRPr="000E1D7E">
        <w:rPr>
          <w:sz w:val="28"/>
          <w:vertAlign w:val="subscript"/>
          <w:lang w:val="en-US"/>
        </w:rPr>
        <w:t>i</w:t>
      </w:r>
      <w:r w:rsidRPr="00433A15">
        <w:rPr>
          <w:sz w:val="28"/>
        </w:rPr>
        <w:t>)</w:t>
      </w:r>
      <w:r>
        <w:rPr>
          <w:sz w:val="28"/>
        </w:rPr>
        <w:t>/2, где:</w:t>
      </w:r>
    </w:p>
    <w:p w:rsidR="008505A4" w:rsidRDefault="008505A4" w:rsidP="00231CF0">
      <w:pPr>
        <w:pStyle w:val="ab"/>
        <w:ind w:left="0" w:firstLine="709"/>
        <w:jc w:val="both"/>
        <w:rPr>
          <w:sz w:val="28"/>
        </w:rPr>
      </w:pPr>
    </w:p>
    <w:p w:rsidR="00231CF0" w:rsidRDefault="00231CF0" w:rsidP="00231CF0">
      <w:pPr>
        <w:pStyle w:val="ab"/>
        <w:ind w:left="0" w:firstLine="709"/>
        <w:jc w:val="both"/>
        <w:rPr>
          <w:sz w:val="28"/>
        </w:rPr>
      </w:pPr>
      <w:r>
        <w:rPr>
          <w:sz w:val="28"/>
          <w:lang w:val="en-US"/>
        </w:rPr>
        <w:t>ZN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1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-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земельного налога с организаций</w:t>
      </w:r>
      <w:r>
        <w:rPr>
          <w:sz w:val="28"/>
        </w:rPr>
        <w:t xml:space="preserve">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2021 года;</w:t>
      </w:r>
    </w:p>
    <w:p w:rsidR="00BB4382" w:rsidRDefault="00BB4382" w:rsidP="00BB4382">
      <w:pPr>
        <w:pStyle w:val="ab"/>
        <w:ind w:left="0" w:firstLine="709"/>
        <w:jc w:val="both"/>
        <w:rPr>
          <w:sz w:val="28"/>
        </w:rPr>
      </w:pPr>
      <w:r>
        <w:rPr>
          <w:sz w:val="28"/>
          <w:lang w:val="en-US"/>
        </w:rPr>
        <w:t>ZN</w:t>
      </w:r>
      <w:r w:rsidRPr="000E1D7E">
        <w:rPr>
          <w:sz w:val="28"/>
          <w:vertAlign w:val="superscript"/>
          <w:lang w:val="en-US"/>
        </w:rPr>
        <w:t>202</w:t>
      </w:r>
      <w:r>
        <w:rPr>
          <w:sz w:val="28"/>
          <w:vertAlign w:val="superscript"/>
        </w:rPr>
        <w:t>2</w:t>
      </w:r>
      <w:r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- </w:t>
      </w:r>
      <w:r w:rsidRPr="000E1D7E">
        <w:rPr>
          <w:sz w:val="28"/>
        </w:rPr>
        <w:t xml:space="preserve">объем поступления </w:t>
      </w:r>
      <w:r>
        <w:rPr>
          <w:sz w:val="28"/>
          <w:szCs w:val="28"/>
        </w:rPr>
        <w:t>земельного налога с организаций</w:t>
      </w:r>
      <w:r>
        <w:rPr>
          <w:sz w:val="28"/>
        </w:rPr>
        <w:t xml:space="preserve"> </w:t>
      </w:r>
      <w:r w:rsidRPr="000E1D7E">
        <w:rPr>
          <w:sz w:val="28"/>
        </w:rPr>
        <w:t>в бюджет i-го муниципального образования Ивановской области по отчету об исполнении бюджета</w:t>
      </w:r>
      <w:r>
        <w:rPr>
          <w:sz w:val="28"/>
        </w:rPr>
        <w:t xml:space="preserve"> за 8 месяцев 2022 года;</w:t>
      </w:r>
    </w:p>
    <w:p w:rsidR="001F6D6C" w:rsidRPr="00231CF0" w:rsidRDefault="001F6D6C" w:rsidP="00BB4382">
      <w:pPr>
        <w:pStyle w:val="ab"/>
        <w:ind w:left="0" w:firstLine="709"/>
        <w:jc w:val="both"/>
        <w:rPr>
          <w:sz w:val="28"/>
        </w:rPr>
      </w:pPr>
    </w:p>
    <w:p w:rsidR="00BB4382" w:rsidRDefault="00BB4382" w:rsidP="008505A4">
      <w:pPr>
        <w:pStyle w:val="ab"/>
        <w:ind w:left="0" w:firstLine="709"/>
        <w:jc w:val="both"/>
        <w:rPr>
          <w:sz w:val="28"/>
        </w:rPr>
      </w:pPr>
      <w:r w:rsidRPr="008D7D2F">
        <w:rPr>
          <w:sz w:val="28"/>
          <w:lang w:val="en-US"/>
        </w:rPr>
        <w:t>V</w:t>
      </w:r>
      <w:r>
        <w:rPr>
          <w:sz w:val="28"/>
          <w:vertAlign w:val="subscript"/>
        </w:rPr>
        <w:t>4</w:t>
      </w:r>
      <w:r w:rsidRPr="008D7D2F">
        <w:rPr>
          <w:sz w:val="28"/>
          <w:vertAlign w:val="subscript"/>
          <w:lang w:val="en-US"/>
        </w:rPr>
        <w:t>i</w:t>
      </w:r>
      <w:r w:rsidRPr="00A070F5">
        <w:rPr>
          <w:sz w:val="28"/>
        </w:rPr>
        <w:t xml:space="preserve"> </w:t>
      </w:r>
      <w:r w:rsidRPr="008D7D2F">
        <w:rPr>
          <w:sz w:val="28"/>
        </w:rPr>
        <w:t>=</w:t>
      </w:r>
      <w:r>
        <w:rPr>
          <w:sz w:val="28"/>
        </w:rPr>
        <w:t xml:space="preserve"> 0, если </w:t>
      </w:r>
      <w:r>
        <w:rPr>
          <w:sz w:val="28"/>
          <w:lang w:val="en-US"/>
        </w:rPr>
        <w:t>ZN</w:t>
      </w:r>
      <w:r w:rsidRPr="00231CF0">
        <w:rPr>
          <w:sz w:val="28"/>
          <w:vertAlign w:val="superscript"/>
          <w:lang w:val="en-US"/>
        </w:rPr>
        <w:t>202</w:t>
      </w:r>
      <w:r w:rsidRPr="00231CF0">
        <w:rPr>
          <w:sz w:val="28"/>
          <w:vertAlign w:val="superscript"/>
        </w:rPr>
        <w:t>3</w:t>
      </w:r>
      <w:r w:rsidRPr="00231CF0"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&gt;</w:t>
      </w:r>
      <w:r>
        <w:rPr>
          <w:sz w:val="28"/>
        </w:rPr>
        <w:t xml:space="preserve"> </w:t>
      </w:r>
      <w:r w:rsidR="008505A4">
        <w:rPr>
          <w:sz w:val="28"/>
          <w:lang w:val="en-US"/>
        </w:rPr>
        <w:t>ZN</w:t>
      </w:r>
      <w:r w:rsidR="008505A4">
        <w:rPr>
          <w:sz w:val="28"/>
          <w:vertAlign w:val="superscript"/>
        </w:rPr>
        <w:t>баз</w:t>
      </w:r>
      <w:r w:rsidR="008505A4" w:rsidRPr="000E1D7E">
        <w:rPr>
          <w:sz w:val="28"/>
          <w:vertAlign w:val="subscript"/>
          <w:lang w:val="en-US"/>
        </w:rPr>
        <w:t>i</w:t>
      </w:r>
      <w:r>
        <w:rPr>
          <w:sz w:val="28"/>
        </w:rPr>
        <w:t>.</w:t>
      </w:r>
    </w:p>
    <w:p w:rsidR="00016D33" w:rsidRPr="001234DA" w:rsidRDefault="00016D33" w:rsidP="00016D3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34DA">
        <w:rPr>
          <w:sz w:val="28"/>
          <w:szCs w:val="28"/>
        </w:rPr>
        <w:lastRenderedPageBreak/>
        <w:t>Приложение 2 к постановлению</w:t>
      </w:r>
    </w:p>
    <w:p w:rsidR="00016D33" w:rsidRPr="001234DA" w:rsidRDefault="00016D33" w:rsidP="00016D33">
      <w:pPr>
        <w:pStyle w:val="1"/>
        <w:rPr>
          <w:szCs w:val="28"/>
        </w:rPr>
      </w:pPr>
      <w:r w:rsidRPr="001234DA">
        <w:rPr>
          <w:szCs w:val="28"/>
        </w:rPr>
        <w:t>Правительства Ивановской области</w:t>
      </w:r>
    </w:p>
    <w:p w:rsidR="00016D33" w:rsidRPr="001234DA" w:rsidRDefault="00016D33" w:rsidP="00016D33">
      <w:pPr>
        <w:pStyle w:val="1"/>
        <w:rPr>
          <w:szCs w:val="28"/>
        </w:rPr>
      </w:pPr>
      <w:r w:rsidRPr="001234DA">
        <w:rPr>
          <w:szCs w:val="28"/>
        </w:rPr>
        <w:t>от ______________ № ______-</w:t>
      </w:r>
      <w:r>
        <w:rPr>
          <w:szCs w:val="28"/>
        </w:rPr>
        <w:t>п</w:t>
      </w:r>
    </w:p>
    <w:p w:rsidR="00016D33" w:rsidRPr="007931B7" w:rsidRDefault="00016D33" w:rsidP="00016D33">
      <w:pPr>
        <w:jc w:val="right"/>
      </w:pPr>
    </w:p>
    <w:p w:rsidR="00016D33" w:rsidRPr="007931B7" w:rsidRDefault="00016D33" w:rsidP="00016D33">
      <w:pPr>
        <w:pStyle w:val="2"/>
        <w:rPr>
          <w:szCs w:val="28"/>
        </w:rPr>
      </w:pPr>
      <w:r w:rsidRPr="007931B7">
        <w:rPr>
          <w:szCs w:val="28"/>
        </w:rPr>
        <w:t>Правила</w:t>
      </w:r>
    </w:p>
    <w:p w:rsidR="00016D33" w:rsidRPr="007931B7" w:rsidRDefault="00016D33" w:rsidP="00016D33">
      <w:pPr>
        <w:jc w:val="center"/>
        <w:rPr>
          <w:b/>
          <w:sz w:val="28"/>
        </w:rPr>
      </w:pPr>
      <w:r w:rsidRPr="007931B7">
        <w:rPr>
          <w:b/>
          <w:sz w:val="28"/>
        </w:rPr>
        <w:t>предоставления из областного бюджета</w:t>
      </w:r>
      <w:r w:rsidRPr="002525FF">
        <w:rPr>
          <w:b/>
          <w:sz w:val="28"/>
        </w:rPr>
        <w:t xml:space="preserve"> </w:t>
      </w:r>
      <w:r w:rsidRPr="00A51A5E">
        <w:rPr>
          <w:b/>
          <w:sz w:val="28"/>
        </w:rPr>
        <w:t xml:space="preserve">дотаций </w:t>
      </w:r>
      <w:r w:rsidRPr="007931B7">
        <w:rPr>
          <w:b/>
          <w:sz w:val="28"/>
        </w:rPr>
        <w:t xml:space="preserve">на поддержку мер по обеспечению сбалансированности местных бюджетов </w:t>
      </w:r>
      <w:r w:rsidRPr="000A6823">
        <w:rPr>
          <w:b/>
          <w:sz w:val="28"/>
        </w:rPr>
        <w:t>на компенсацию</w:t>
      </w:r>
      <w:r>
        <w:rPr>
          <w:b/>
          <w:sz w:val="28"/>
        </w:rPr>
        <w:t xml:space="preserve"> </w:t>
      </w:r>
      <w:r w:rsidRPr="00DA283F">
        <w:rPr>
          <w:b/>
          <w:sz w:val="28"/>
        </w:rPr>
        <w:t>снижения налоговых доходов бюджетов городских и сельских поселений Ивановской области в 2023 году</w:t>
      </w:r>
    </w:p>
    <w:p w:rsidR="00016D33" w:rsidRPr="007931B7" w:rsidRDefault="00016D33" w:rsidP="00016D33">
      <w:pPr>
        <w:jc w:val="center"/>
        <w:rPr>
          <w:sz w:val="28"/>
        </w:rPr>
      </w:pPr>
    </w:p>
    <w:p w:rsidR="00016D33" w:rsidRPr="007931B7" w:rsidRDefault="00016D33" w:rsidP="00A070F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Настоящие Правила регламентируют</w:t>
      </w:r>
      <w:r w:rsidRPr="007931B7">
        <w:rPr>
          <w:sz w:val="28"/>
        </w:rPr>
        <w:t xml:space="preserve"> порядок предоставления из областного бюджета </w:t>
      </w:r>
      <w:r w:rsidR="001D186E">
        <w:rPr>
          <w:sz w:val="28"/>
        </w:rPr>
        <w:t xml:space="preserve">бюджетам городских и сельских поселений Ивановской области </w:t>
      </w:r>
      <w:r w:rsidRPr="007210E2">
        <w:rPr>
          <w:sz w:val="28"/>
        </w:rPr>
        <w:t xml:space="preserve">дотаций </w:t>
      </w:r>
      <w:r w:rsidRPr="00016D33">
        <w:rPr>
          <w:sz w:val="28"/>
        </w:rPr>
        <w:t xml:space="preserve">на поддержку мер по обеспечению сбалансированности местных бюджетов </w:t>
      </w:r>
      <w:r w:rsidR="001D186E" w:rsidRPr="001D186E">
        <w:rPr>
          <w:sz w:val="28"/>
        </w:rPr>
        <w:t xml:space="preserve">в случае оказания финансовой помощи органам местного самоуправления муниципальных образований Ивановской области, предусмотренном абзацем </w:t>
      </w:r>
      <w:r w:rsidR="00D7524F">
        <w:rPr>
          <w:sz w:val="28"/>
        </w:rPr>
        <w:t>девя</w:t>
      </w:r>
      <w:r w:rsidR="001D186E">
        <w:rPr>
          <w:sz w:val="28"/>
        </w:rPr>
        <w:t>т</w:t>
      </w:r>
      <w:r w:rsidR="001D186E" w:rsidRPr="001D186E">
        <w:rPr>
          <w:sz w:val="28"/>
        </w:rPr>
        <w:t>ым части 1 статьи 8 Закона Ив</w:t>
      </w:r>
      <w:r w:rsidR="001D186E">
        <w:rPr>
          <w:sz w:val="28"/>
        </w:rPr>
        <w:t>ановской области от 16.12.2019 № 72-ОЗ «</w:t>
      </w:r>
      <w:r w:rsidR="001D186E" w:rsidRPr="001D186E">
        <w:rPr>
          <w:sz w:val="28"/>
        </w:rPr>
        <w:t>О межбюджетных отношениях в Ивановской области</w:t>
      </w:r>
      <w:r w:rsidR="001D186E">
        <w:rPr>
          <w:sz w:val="28"/>
        </w:rPr>
        <w:t>»</w:t>
      </w:r>
      <w:r w:rsidR="001D186E" w:rsidRPr="001D186E">
        <w:rPr>
          <w:sz w:val="28"/>
        </w:rPr>
        <w:t xml:space="preserve"> (далее - дотации), в 2023 году</w:t>
      </w:r>
      <w:r w:rsidRPr="007931B7">
        <w:rPr>
          <w:sz w:val="28"/>
        </w:rPr>
        <w:t>.</w:t>
      </w:r>
    </w:p>
    <w:p w:rsidR="00016D33" w:rsidRDefault="00016D33" w:rsidP="00016D3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7931B7">
        <w:rPr>
          <w:sz w:val="28"/>
        </w:rPr>
        <w:t xml:space="preserve">Дотации предоставляются </w:t>
      </w:r>
      <w:r w:rsidR="00775E65">
        <w:rPr>
          <w:sz w:val="28"/>
        </w:rPr>
        <w:t xml:space="preserve">бюджетам городских и сельских поселений Ивановской области </w:t>
      </w:r>
      <w:r w:rsidR="00D7524F">
        <w:rPr>
          <w:sz w:val="28"/>
        </w:rPr>
        <w:t xml:space="preserve">в размерах </w:t>
      </w:r>
      <w:r w:rsidRPr="00E91331">
        <w:rPr>
          <w:sz w:val="28"/>
        </w:rPr>
        <w:t>в соответствии с распределением дотаций, утвержденным постановлением Правительства Ив</w:t>
      </w:r>
      <w:r>
        <w:rPr>
          <w:sz w:val="28"/>
        </w:rPr>
        <w:t>ановской области.</w:t>
      </w:r>
    </w:p>
    <w:p w:rsidR="00016D33" w:rsidRPr="007931B7" w:rsidRDefault="00016D33" w:rsidP="00016D3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71794B">
        <w:rPr>
          <w:sz w:val="28"/>
        </w:rPr>
        <w:t>Главным распорядителем бюджетных средств, предоставляемых в виде дотаций, является Департамент финансов Ивановской области (далее - Департамент).</w:t>
      </w:r>
    </w:p>
    <w:p w:rsidR="00016D33" w:rsidRPr="007931B7" w:rsidRDefault="00016D33" w:rsidP="00016D33">
      <w:pPr>
        <w:tabs>
          <w:tab w:val="left" w:pos="993"/>
        </w:tabs>
        <w:ind w:firstLine="709"/>
        <w:jc w:val="both"/>
        <w:rPr>
          <w:strike/>
          <w:sz w:val="28"/>
        </w:rPr>
      </w:pPr>
      <w:r>
        <w:rPr>
          <w:sz w:val="28"/>
        </w:rPr>
        <w:t>4</w:t>
      </w:r>
      <w:r w:rsidRPr="007931B7">
        <w:rPr>
          <w:sz w:val="28"/>
        </w:rPr>
        <w:t>.</w:t>
      </w:r>
      <w:r w:rsidRPr="007931B7">
        <w:rPr>
          <w:sz w:val="28"/>
        </w:rPr>
        <w:tab/>
        <w:t>Перечисление дотаций осуществляется Департаментом</w:t>
      </w:r>
      <w:r>
        <w:rPr>
          <w:sz w:val="28"/>
        </w:rPr>
        <w:t xml:space="preserve"> </w:t>
      </w:r>
      <w:r w:rsidRPr="009A263A">
        <w:rPr>
          <w:sz w:val="28"/>
        </w:rPr>
        <w:t>на казначейский счет для осуществления и отражения операций по учету и распределению поступлений, открытый Управлением Федерального казначейства по Ивановской области, - 03100 «Средства поступлений, являющихся источниками формирования доходов бюджетов бюджетной системы Российской Федерации»,</w:t>
      </w:r>
      <w:r w:rsidRPr="007931B7">
        <w:rPr>
          <w:sz w:val="28"/>
        </w:rPr>
        <w:t xml:space="preserve"> для последующего перечисления в установленном порядке в бюджеты </w:t>
      </w:r>
      <w:r>
        <w:rPr>
          <w:sz w:val="28"/>
        </w:rPr>
        <w:t>городских и сельских поселений</w:t>
      </w:r>
      <w:r w:rsidR="00D7524F">
        <w:rPr>
          <w:sz w:val="28"/>
        </w:rPr>
        <w:t xml:space="preserve"> Ивановской области</w:t>
      </w:r>
      <w:bookmarkStart w:id="0" w:name="_GoBack"/>
      <w:bookmarkEnd w:id="0"/>
      <w:r w:rsidRPr="00963080">
        <w:rPr>
          <w:sz w:val="28"/>
          <w:szCs w:val="28"/>
        </w:rPr>
        <w:t xml:space="preserve">, </w:t>
      </w:r>
      <w:r w:rsidRPr="0043009F">
        <w:rPr>
          <w:sz w:val="28"/>
          <w:szCs w:val="28"/>
        </w:rPr>
        <w:t>не позднее 10 рабочих дней после вступления в силу постановления Правительства Ивановской области, утверждающего распределение дотаций.</w:t>
      </w:r>
    </w:p>
    <w:sectPr w:rsidR="00016D33" w:rsidRPr="007931B7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3D4D00">
      <w:rPr>
        <w:rFonts w:ascii="Courier New" w:hAnsi="Courier New"/>
        <w:i/>
        <w:noProof/>
        <w:sz w:val="16"/>
        <w:lang w:val="en-US"/>
      </w:rPr>
      <w:t>16.10.23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D4D00">
      <w:rPr>
        <w:rFonts w:ascii="Courier New" w:hAnsi="Courier New"/>
        <w:i/>
        <w:noProof/>
        <w:snapToGrid w:val="0"/>
        <w:sz w:val="16"/>
        <w:lang w:val="en-US"/>
      </w:rPr>
      <w:t>ПРОЕКТ_Постановления_методика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D4D00">
      <w:rPr>
        <w:rFonts w:ascii="Courier New" w:hAnsi="Courier New"/>
        <w:i/>
        <w:noProof/>
        <w:snapToGrid w:val="0"/>
        <w:sz w:val="16"/>
        <w:lang w:val="en-US"/>
      </w:rPr>
      <w:t>ГЛП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D4D00">
      <w:rPr>
        <w:rFonts w:ascii="Courier New" w:hAnsi="Courier New"/>
        <w:i/>
        <w:noProof/>
        <w:snapToGrid w:val="0"/>
        <w:sz w:val="16"/>
        <w:lang w:val="en-US"/>
      </w:rPr>
      <w:t>10/17/2023 4:27:00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BB438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52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1B5"/>
    <w:multiLevelType w:val="hybridMultilevel"/>
    <w:tmpl w:val="B0AC4624"/>
    <w:lvl w:ilvl="0" w:tplc="483A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00B37"/>
    <w:multiLevelType w:val="hybridMultilevel"/>
    <w:tmpl w:val="2C4832D4"/>
    <w:lvl w:ilvl="0" w:tplc="6A70DED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6D33"/>
    <w:rsid w:val="000232F2"/>
    <w:rsid w:val="000310A0"/>
    <w:rsid w:val="000B2E02"/>
    <w:rsid w:val="000C6E12"/>
    <w:rsid w:val="000E06E7"/>
    <w:rsid w:val="000E1D7E"/>
    <w:rsid w:val="000E58A1"/>
    <w:rsid w:val="00102C4B"/>
    <w:rsid w:val="0013268A"/>
    <w:rsid w:val="001606CE"/>
    <w:rsid w:val="00174AA9"/>
    <w:rsid w:val="00182C63"/>
    <w:rsid w:val="001A1BD1"/>
    <w:rsid w:val="001D186E"/>
    <w:rsid w:val="001F6D6C"/>
    <w:rsid w:val="00231CF0"/>
    <w:rsid w:val="00253FBA"/>
    <w:rsid w:val="002B17AE"/>
    <w:rsid w:val="002D33BA"/>
    <w:rsid w:val="002D7786"/>
    <w:rsid w:val="00302208"/>
    <w:rsid w:val="003546D4"/>
    <w:rsid w:val="00396B07"/>
    <w:rsid w:val="003B24BE"/>
    <w:rsid w:val="003C5948"/>
    <w:rsid w:val="003D4D00"/>
    <w:rsid w:val="004017F7"/>
    <w:rsid w:val="00412681"/>
    <w:rsid w:val="00425B85"/>
    <w:rsid w:val="00433A15"/>
    <w:rsid w:val="00434DFC"/>
    <w:rsid w:val="00453B0D"/>
    <w:rsid w:val="004B391E"/>
    <w:rsid w:val="004C5183"/>
    <w:rsid w:val="004D7382"/>
    <w:rsid w:val="00511D91"/>
    <w:rsid w:val="00536530"/>
    <w:rsid w:val="00555BB3"/>
    <w:rsid w:val="00564B50"/>
    <w:rsid w:val="005B1C29"/>
    <w:rsid w:val="005B4883"/>
    <w:rsid w:val="00616AE9"/>
    <w:rsid w:val="0065430D"/>
    <w:rsid w:val="00730732"/>
    <w:rsid w:val="00730B86"/>
    <w:rsid w:val="00775E65"/>
    <w:rsid w:val="00795E14"/>
    <w:rsid w:val="007B53BF"/>
    <w:rsid w:val="007C7547"/>
    <w:rsid w:val="0082425B"/>
    <w:rsid w:val="008505A4"/>
    <w:rsid w:val="008D20BC"/>
    <w:rsid w:val="008D2209"/>
    <w:rsid w:val="008D7D2F"/>
    <w:rsid w:val="008E000D"/>
    <w:rsid w:val="008F5AE1"/>
    <w:rsid w:val="0090734A"/>
    <w:rsid w:val="00942152"/>
    <w:rsid w:val="00947F31"/>
    <w:rsid w:val="00986586"/>
    <w:rsid w:val="009D3E53"/>
    <w:rsid w:val="00A0617B"/>
    <w:rsid w:val="00A06436"/>
    <w:rsid w:val="00A070F5"/>
    <w:rsid w:val="00A14B0E"/>
    <w:rsid w:val="00A15BB2"/>
    <w:rsid w:val="00A24E9C"/>
    <w:rsid w:val="00A2567A"/>
    <w:rsid w:val="00A34A0F"/>
    <w:rsid w:val="00A532A1"/>
    <w:rsid w:val="00A57DC9"/>
    <w:rsid w:val="00A723F9"/>
    <w:rsid w:val="00A76408"/>
    <w:rsid w:val="00A80B0A"/>
    <w:rsid w:val="00A86197"/>
    <w:rsid w:val="00AA6283"/>
    <w:rsid w:val="00B256A5"/>
    <w:rsid w:val="00B30F4C"/>
    <w:rsid w:val="00B33545"/>
    <w:rsid w:val="00B33728"/>
    <w:rsid w:val="00B60A1E"/>
    <w:rsid w:val="00BB4382"/>
    <w:rsid w:val="00BD5438"/>
    <w:rsid w:val="00BD6B78"/>
    <w:rsid w:val="00C21F7E"/>
    <w:rsid w:val="00C33692"/>
    <w:rsid w:val="00C4668A"/>
    <w:rsid w:val="00C470DF"/>
    <w:rsid w:val="00C67C1D"/>
    <w:rsid w:val="00C95330"/>
    <w:rsid w:val="00C979DD"/>
    <w:rsid w:val="00CE416C"/>
    <w:rsid w:val="00CE438F"/>
    <w:rsid w:val="00D0642A"/>
    <w:rsid w:val="00D10FD9"/>
    <w:rsid w:val="00D526D3"/>
    <w:rsid w:val="00D65A60"/>
    <w:rsid w:val="00D7524F"/>
    <w:rsid w:val="00D844C5"/>
    <w:rsid w:val="00DA2784"/>
    <w:rsid w:val="00DA283F"/>
    <w:rsid w:val="00DA6707"/>
    <w:rsid w:val="00DC3F49"/>
    <w:rsid w:val="00DE6187"/>
    <w:rsid w:val="00E242DD"/>
    <w:rsid w:val="00E35DF5"/>
    <w:rsid w:val="00E93EAF"/>
    <w:rsid w:val="00E9615C"/>
    <w:rsid w:val="00EC4800"/>
    <w:rsid w:val="00EE285A"/>
    <w:rsid w:val="00F12644"/>
    <w:rsid w:val="00F37464"/>
    <w:rsid w:val="00F66763"/>
    <w:rsid w:val="00F73F21"/>
    <w:rsid w:val="00FA0316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A2ED29-59E6-4758-A02E-E0564C68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8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A283F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283F"/>
    <w:rPr>
      <w:sz w:val="28"/>
    </w:rPr>
  </w:style>
  <w:style w:type="character" w:customStyle="1" w:styleId="20">
    <w:name w:val="Заголовок 2 Знак"/>
    <w:basedOn w:val="a0"/>
    <w:link w:val="2"/>
    <w:rsid w:val="00DA283F"/>
    <w:rPr>
      <w:b/>
      <w:sz w:val="28"/>
    </w:rPr>
  </w:style>
  <w:style w:type="paragraph" w:styleId="ab">
    <w:name w:val="List Paragraph"/>
    <w:basedOn w:val="a"/>
    <w:uiPriority w:val="34"/>
    <w:qFormat/>
    <w:rsid w:val="0013268A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E96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3758A-26D7-4D93-8E8A-ACD73E5C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7</cp:revision>
  <cp:lastPrinted>2023-10-17T13:27:00Z</cp:lastPrinted>
  <dcterms:created xsi:type="dcterms:W3CDTF">2023-10-20T11:48:00Z</dcterms:created>
  <dcterms:modified xsi:type="dcterms:W3CDTF">2023-10-23T13:16:00Z</dcterms:modified>
</cp:coreProperties>
</file>